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jc w:val="center"/>
        <w:tblLayout w:type="fixed"/>
        <w:tblLook w:val="0000" w:firstRow="0" w:lastRow="0" w:firstColumn="0" w:lastColumn="0" w:noHBand="0" w:noVBand="0"/>
      </w:tblPr>
      <w:tblGrid>
        <w:gridCol w:w="9639"/>
      </w:tblGrid>
      <w:tr w:rsidR="00EA6EC7" w:rsidRPr="00363E5F" w14:paraId="1CC0ABCD" w14:textId="77777777" w:rsidTr="00C71494">
        <w:trPr>
          <w:trHeight w:val="1065"/>
          <w:jc w:val="center"/>
        </w:trPr>
        <w:tc>
          <w:tcPr>
            <w:tcW w:w="9639" w:type="dxa"/>
          </w:tcPr>
          <w:p w14:paraId="42414189" w14:textId="77777777" w:rsidR="00EA6EC7" w:rsidRPr="00363E5F" w:rsidRDefault="00EA6EC7" w:rsidP="00C71494">
            <w:pPr>
              <w:widowControl w:val="0"/>
              <w:autoSpaceDE w:val="0"/>
              <w:autoSpaceDN w:val="0"/>
              <w:adjustRightInd w:val="0"/>
              <w:jc w:val="center"/>
              <w:rPr>
                <w:rFonts w:eastAsiaTheme="minorEastAsia"/>
                <w:lang w:val="lt-LT" w:eastAsia="lt-LT"/>
              </w:rPr>
            </w:pPr>
            <w:r w:rsidRPr="00363E5F">
              <w:rPr>
                <w:rFonts w:eastAsiaTheme="minorEastAsia"/>
                <w:noProof/>
                <w:lang w:val="lt-LT" w:eastAsia="lt-LT"/>
              </w:rPr>
              <w:drawing>
                <wp:inline distT="0" distB="0" distL="0" distR="0" wp14:anchorId="69C0C5AE" wp14:editId="236C9C2C">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7"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5C7C037B" w14:textId="77777777" w:rsidR="00EA6EC7" w:rsidRPr="00363E5F" w:rsidRDefault="00EA6EC7" w:rsidP="00C71494">
            <w:pPr>
              <w:widowControl w:val="0"/>
              <w:autoSpaceDE w:val="0"/>
              <w:autoSpaceDN w:val="0"/>
              <w:adjustRightInd w:val="0"/>
              <w:jc w:val="center"/>
              <w:rPr>
                <w:rFonts w:eastAsiaTheme="minorEastAsia"/>
                <w:b/>
                <w:lang w:val="lt-LT" w:eastAsia="lt-LT"/>
              </w:rPr>
            </w:pPr>
          </w:p>
          <w:p w14:paraId="1C9E66F1" w14:textId="77777777" w:rsidR="00EA6EC7" w:rsidRPr="00363E5F" w:rsidRDefault="00EA6EC7" w:rsidP="00C71494">
            <w:pPr>
              <w:widowControl w:val="0"/>
              <w:autoSpaceDE w:val="0"/>
              <w:autoSpaceDN w:val="0"/>
              <w:adjustRightInd w:val="0"/>
              <w:jc w:val="center"/>
              <w:rPr>
                <w:rFonts w:eastAsiaTheme="minorEastAsia"/>
                <w:b/>
                <w:lang w:val="lt-LT" w:eastAsia="lt-LT"/>
              </w:rPr>
            </w:pPr>
            <w:r w:rsidRPr="00363E5F">
              <w:rPr>
                <w:rFonts w:eastAsiaTheme="minorEastAsia"/>
                <w:b/>
                <w:lang w:val="lt-LT" w:eastAsia="lt-LT"/>
              </w:rPr>
              <w:t>VILKAVIŠKIO RAJONO SAVIVALDYBĖS ADMINISTRACIJA</w:t>
            </w:r>
          </w:p>
          <w:p w14:paraId="03DFFC8D" w14:textId="77777777" w:rsidR="00EA6EC7" w:rsidRPr="00363E5F" w:rsidRDefault="00EA6EC7" w:rsidP="00C71494">
            <w:pPr>
              <w:tabs>
                <w:tab w:val="center" w:pos="4153"/>
                <w:tab w:val="right" w:pos="8306"/>
              </w:tabs>
              <w:overflowPunct w:val="0"/>
              <w:autoSpaceDE w:val="0"/>
              <w:autoSpaceDN w:val="0"/>
              <w:adjustRightInd w:val="0"/>
              <w:jc w:val="center"/>
              <w:textAlignment w:val="baseline"/>
              <w:rPr>
                <w:rFonts w:eastAsiaTheme="minorEastAsia"/>
                <w:lang w:val="lt-LT"/>
              </w:rPr>
            </w:pPr>
          </w:p>
          <w:p w14:paraId="42E86E43" w14:textId="77777777" w:rsidR="00EA6EC7" w:rsidRPr="00363E5F" w:rsidRDefault="00EA6EC7" w:rsidP="00C71494">
            <w:pPr>
              <w:tabs>
                <w:tab w:val="center" w:pos="4153"/>
                <w:tab w:val="right" w:pos="8306"/>
              </w:tabs>
              <w:overflowPunct w:val="0"/>
              <w:autoSpaceDE w:val="0"/>
              <w:autoSpaceDN w:val="0"/>
              <w:adjustRightInd w:val="0"/>
              <w:textAlignment w:val="baseline"/>
              <w:rPr>
                <w:rFonts w:eastAsiaTheme="minorEastAsia"/>
                <w:lang w:val="lt-LT"/>
              </w:rPr>
            </w:pPr>
            <w:r w:rsidRPr="00363E5F">
              <w:rPr>
                <w:rFonts w:eastAsiaTheme="minorEastAsia"/>
                <w:lang w:val="lt-LT"/>
              </w:rPr>
              <w:t>Biudžetinė  įstaiga, S. Nėries g. 1, 70147 Vilkaviškis, tel.  (8 342) 60 062, faks. (8 342) 60 066,</w:t>
            </w:r>
          </w:p>
          <w:p w14:paraId="69DACD4A" w14:textId="77777777" w:rsidR="00EA6EC7" w:rsidRPr="00363E5F" w:rsidRDefault="00EA6EC7" w:rsidP="00C71494">
            <w:pPr>
              <w:tabs>
                <w:tab w:val="center" w:pos="4153"/>
                <w:tab w:val="right" w:pos="8306"/>
              </w:tabs>
              <w:overflowPunct w:val="0"/>
              <w:autoSpaceDE w:val="0"/>
              <w:autoSpaceDN w:val="0"/>
              <w:adjustRightInd w:val="0"/>
              <w:jc w:val="center"/>
              <w:textAlignment w:val="baseline"/>
              <w:rPr>
                <w:rFonts w:eastAsiaTheme="minorEastAsia"/>
                <w:lang w:val="lt-LT"/>
              </w:rPr>
            </w:pPr>
            <w:r w:rsidRPr="00363E5F">
              <w:rPr>
                <w:rFonts w:eastAsiaTheme="minorEastAsia"/>
                <w:lang w:val="lt-LT"/>
              </w:rPr>
              <w:t xml:space="preserve">el. p. </w:t>
            </w:r>
            <w:hyperlink r:id="rId8" w:history="1">
              <w:r w:rsidRPr="00363E5F">
                <w:rPr>
                  <w:rFonts w:eastAsiaTheme="minorEastAsia"/>
                  <w:u w:val="single"/>
                  <w:lang w:val="lt-LT"/>
                </w:rPr>
                <w:t>savivaldybe@vilkaviskis.lt</w:t>
              </w:r>
            </w:hyperlink>
            <w:r w:rsidRPr="00363E5F">
              <w:rPr>
                <w:rFonts w:eastAsiaTheme="minorEastAsia"/>
                <w:lang w:val="lt-LT"/>
              </w:rPr>
              <w:t>.</w:t>
            </w:r>
          </w:p>
          <w:p w14:paraId="0A027EA1" w14:textId="77777777" w:rsidR="00EA6EC7" w:rsidRPr="00363E5F" w:rsidRDefault="00EA6EC7" w:rsidP="00C71494">
            <w:pPr>
              <w:widowControl w:val="0"/>
              <w:autoSpaceDE w:val="0"/>
              <w:autoSpaceDN w:val="0"/>
              <w:adjustRightInd w:val="0"/>
              <w:jc w:val="center"/>
              <w:rPr>
                <w:rFonts w:eastAsiaTheme="minorEastAsia"/>
                <w:lang w:val="lt-LT" w:eastAsia="lt-LT"/>
              </w:rPr>
            </w:pPr>
            <w:r w:rsidRPr="00363E5F">
              <w:rPr>
                <w:rFonts w:eastAsiaTheme="minorEastAsia"/>
                <w:lang w:val="lt-LT" w:eastAsia="lt-LT"/>
              </w:rPr>
              <w:t>Duomenys kaupiami ir saugomi Juridinių asmenų registre, kodas 188774441</w:t>
            </w:r>
          </w:p>
        </w:tc>
      </w:tr>
      <w:tr w:rsidR="00EA6EC7" w:rsidRPr="00363E5F" w14:paraId="52783CC9" w14:textId="77777777" w:rsidTr="00C71494">
        <w:trPr>
          <w:cantSplit/>
          <w:jc w:val="center"/>
        </w:trPr>
        <w:tc>
          <w:tcPr>
            <w:tcW w:w="9639" w:type="dxa"/>
            <w:tcBorders>
              <w:bottom w:val="single" w:sz="6" w:space="0" w:color="auto"/>
            </w:tcBorders>
          </w:tcPr>
          <w:p w14:paraId="268B8BA0" w14:textId="77777777" w:rsidR="00EA6EC7" w:rsidRPr="00363E5F" w:rsidRDefault="00EA6EC7" w:rsidP="00C71494">
            <w:pPr>
              <w:widowControl w:val="0"/>
              <w:autoSpaceDE w:val="0"/>
              <w:autoSpaceDN w:val="0"/>
              <w:adjustRightInd w:val="0"/>
              <w:jc w:val="center"/>
              <w:rPr>
                <w:rFonts w:eastAsiaTheme="minorEastAsia"/>
                <w:lang w:val="lt-LT" w:eastAsia="lt-LT"/>
              </w:rPr>
            </w:pPr>
          </w:p>
        </w:tc>
      </w:tr>
    </w:tbl>
    <w:p w14:paraId="7628023F" w14:textId="648CA25D" w:rsidR="00EA1612" w:rsidRPr="00363E5F" w:rsidRDefault="00EA6EC7">
      <w:pPr>
        <w:pStyle w:val="Pavadinimas"/>
        <w:keepNext/>
        <w:spacing w:line="240" w:lineRule="auto"/>
        <w:jc w:val="center"/>
        <w:rPr>
          <w:rFonts w:ascii="Times New Roman" w:eastAsia="Times New Roman" w:hAnsi="Times New Roman" w:cs="Times New Roman"/>
          <w:b/>
          <w:bCs/>
          <w:color w:val="C03A2A"/>
          <w:spacing w:val="0"/>
          <w:sz w:val="24"/>
          <w:szCs w:val="24"/>
          <w:lang w:val="lt-LT"/>
        </w:rPr>
      </w:pPr>
      <w:r w:rsidRPr="00363E5F">
        <w:rPr>
          <w:rFonts w:ascii="Times New Roman" w:hAnsi="Times New Roman"/>
          <w:b/>
          <w:bCs/>
          <w:color w:val="C03A2A"/>
          <w:spacing w:val="0"/>
          <w:sz w:val="24"/>
          <w:szCs w:val="24"/>
          <w:lang w:val="lt-LT"/>
        </w:rPr>
        <w:t xml:space="preserve"> </w:t>
      </w:r>
    </w:p>
    <w:p w14:paraId="77EB2E75" w14:textId="77777777" w:rsidR="00EA1612" w:rsidRPr="00363E5F" w:rsidRDefault="00EA1612">
      <w:pPr>
        <w:pStyle w:val="Body"/>
        <w:spacing w:line="240" w:lineRule="auto"/>
        <w:jc w:val="both"/>
        <w:rPr>
          <w:rFonts w:ascii="Times New Roman" w:eastAsia="Times New Roman" w:hAnsi="Times New Roman" w:cs="Times New Roman"/>
          <w:color w:val="C03A2A"/>
          <w:sz w:val="24"/>
          <w:szCs w:val="24"/>
        </w:rPr>
      </w:pPr>
    </w:p>
    <w:p w14:paraId="14623D36" w14:textId="77777777" w:rsidR="00EA1612" w:rsidRPr="00363E5F" w:rsidRDefault="0042793B">
      <w:pPr>
        <w:pStyle w:val="Heading"/>
        <w:jc w:val="center"/>
        <w:rPr>
          <w:color w:val="auto"/>
          <w:sz w:val="24"/>
          <w:szCs w:val="24"/>
        </w:rPr>
      </w:pPr>
      <w:bookmarkStart w:id="0" w:name="_Hlk64033574"/>
      <w:r w:rsidRPr="00363E5F">
        <w:rPr>
          <w:color w:val="auto"/>
          <w:sz w:val="24"/>
          <w:szCs w:val="24"/>
        </w:rPr>
        <w:t>SKELBIAMA APKLAUSA</w:t>
      </w:r>
    </w:p>
    <w:p w14:paraId="17D2FA17" w14:textId="13ADB42B" w:rsidR="00EA1612" w:rsidRPr="00363E5F" w:rsidRDefault="0042793B">
      <w:pPr>
        <w:pStyle w:val="Heading"/>
        <w:jc w:val="center"/>
        <w:rPr>
          <w:color w:val="auto"/>
          <w:sz w:val="24"/>
          <w:szCs w:val="24"/>
        </w:rPr>
      </w:pPr>
      <w:r w:rsidRPr="00363E5F">
        <w:rPr>
          <w:color w:val="auto"/>
          <w:sz w:val="24"/>
          <w:szCs w:val="24"/>
        </w:rPr>
        <w:t>MAŽOS VERTĖS PIRKIMAS</w:t>
      </w:r>
    </w:p>
    <w:p w14:paraId="09E59D2E" w14:textId="48CBB318" w:rsidR="00EA6EC7" w:rsidRPr="00363E5F" w:rsidRDefault="00EA6EC7" w:rsidP="00EA6EC7">
      <w:pPr>
        <w:pStyle w:val="Body2"/>
        <w:rPr>
          <w:lang w:val="lt-LT"/>
        </w:rPr>
      </w:pPr>
    </w:p>
    <w:p w14:paraId="49A28133" w14:textId="6A964826" w:rsidR="00EA6EC7" w:rsidRPr="00363E5F" w:rsidRDefault="00EA6EC7" w:rsidP="00EA6EC7">
      <w:pPr>
        <w:pStyle w:val="Body2"/>
        <w:rPr>
          <w:lang w:val="lt-LT"/>
        </w:rPr>
      </w:pPr>
    </w:p>
    <w:p w14:paraId="225AC4F4" w14:textId="252704AA" w:rsidR="00EA6EC7" w:rsidRPr="00363E5F" w:rsidRDefault="00EA6EC7" w:rsidP="00EA6EC7">
      <w:pPr>
        <w:pStyle w:val="Body2"/>
        <w:rPr>
          <w:lang w:val="lt-LT"/>
        </w:rPr>
      </w:pPr>
    </w:p>
    <w:p w14:paraId="64EAB1A4" w14:textId="2375DE2E" w:rsidR="00EA6EC7" w:rsidRPr="00363E5F" w:rsidRDefault="00EA6EC7" w:rsidP="00EA6EC7">
      <w:pPr>
        <w:pStyle w:val="Body2"/>
        <w:rPr>
          <w:lang w:val="lt-LT"/>
        </w:rPr>
      </w:pPr>
    </w:p>
    <w:p w14:paraId="7BD9527D" w14:textId="795CB95B" w:rsidR="00EA6EC7" w:rsidRPr="00363E5F" w:rsidRDefault="00EA6EC7" w:rsidP="00EA6EC7">
      <w:pPr>
        <w:pStyle w:val="Body2"/>
        <w:rPr>
          <w:lang w:val="lt-LT"/>
        </w:rPr>
      </w:pPr>
    </w:p>
    <w:p w14:paraId="753FCAC5" w14:textId="013AB22D" w:rsidR="00EA6EC7" w:rsidRPr="00363E5F" w:rsidRDefault="00EA6EC7" w:rsidP="00EA6EC7">
      <w:pPr>
        <w:pStyle w:val="Body2"/>
        <w:rPr>
          <w:lang w:val="lt-LT"/>
        </w:rPr>
      </w:pPr>
    </w:p>
    <w:p w14:paraId="43D21E12" w14:textId="0696D105" w:rsidR="00EA6EC7" w:rsidRPr="00363E5F" w:rsidRDefault="00EA6EC7" w:rsidP="00EA6EC7">
      <w:pPr>
        <w:pStyle w:val="Body2"/>
        <w:rPr>
          <w:lang w:val="lt-LT"/>
        </w:rPr>
      </w:pPr>
    </w:p>
    <w:p w14:paraId="62DD714D" w14:textId="36DDEE57" w:rsidR="00EA6EC7" w:rsidRPr="00363E5F" w:rsidRDefault="00EA6EC7" w:rsidP="00EA6EC7">
      <w:pPr>
        <w:pStyle w:val="Body2"/>
        <w:rPr>
          <w:lang w:val="lt-LT"/>
        </w:rPr>
      </w:pPr>
    </w:p>
    <w:p w14:paraId="7B0D4E34" w14:textId="35A8358E" w:rsidR="00EA6EC7" w:rsidRPr="00363E5F" w:rsidRDefault="00EA6EC7" w:rsidP="00EA6EC7">
      <w:pPr>
        <w:pStyle w:val="Body2"/>
        <w:rPr>
          <w:lang w:val="lt-LT"/>
        </w:rPr>
      </w:pPr>
    </w:p>
    <w:p w14:paraId="111B5A56" w14:textId="77777777" w:rsidR="00EA6EC7" w:rsidRPr="00363E5F" w:rsidRDefault="00EA6EC7" w:rsidP="00EA6EC7">
      <w:pPr>
        <w:pStyle w:val="Body2"/>
        <w:rPr>
          <w:lang w:val="lt-LT"/>
        </w:rPr>
      </w:pPr>
    </w:p>
    <w:bookmarkEnd w:id="0"/>
    <w:p w14:paraId="13D1040C" w14:textId="77777777" w:rsidR="00EA1612" w:rsidRPr="00363E5F" w:rsidRDefault="00EA1612">
      <w:pPr>
        <w:pStyle w:val="Body2"/>
        <w:rPr>
          <w:lang w:val="lt-LT"/>
        </w:rPr>
      </w:pPr>
    </w:p>
    <w:p w14:paraId="13B7CBE9" w14:textId="18AB2584" w:rsidR="00EA6EC7" w:rsidRPr="00363E5F" w:rsidRDefault="00D816A0" w:rsidP="001810FC">
      <w:pPr>
        <w:spacing w:line="276" w:lineRule="auto"/>
        <w:ind w:firstLine="540"/>
        <w:jc w:val="center"/>
        <w:rPr>
          <w:rFonts w:eastAsia="Times New Roman"/>
          <w:b/>
          <w:bCs/>
          <w:caps/>
          <w:lang w:val="lt-LT"/>
        </w:rPr>
      </w:pPr>
      <w:bookmarkStart w:id="1" w:name="_Hlk178064424"/>
      <w:r w:rsidRPr="00363E5F">
        <w:rPr>
          <w:b/>
          <w:bCs/>
          <w:caps/>
          <w:lang w:val="lt-LT"/>
        </w:rPr>
        <w:t xml:space="preserve">Griovių priežiūros darbų </w:t>
      </w:r>
      <w:r w:rsidR="00D0600E">
        <w:rPr>
          <w:b/>
          <w:bCs/>
          <w:caps/>
          <w:lang w:val="lt-LT"/>
        </w:rPr>
        <w:t xml:space="preserve">SERDOKŲ IR KETURVALAKIŲ </w:t>
      </w:r>
      <w:r w:rsidRPr="00363E5F">
        <w:rPr>
          <w:b/>
          <w:bCs/>
          <w:caps/>
          <w:lang w:val="lt-LT"/>
        </w:rPr>
        <w:t xml:space="preserve">kadastrinėse vietovėse </w:t>
      </w:r>
      <w:r w:rsidR="00EA6EC7" w:rsidRPr="00363E5F">
        <w:rPr>
          <w:b/>
          <w:bCs/>
          <w:caps/>
          <w:lang w:val="lt-LT"/>
        </w:rPr>
        <w:t>PIRKIMAS</w:t>
      </w:r>
    </w:p>
    <w:bookmarkEnd w:id="1"/>
    <w:p w14:paraId="549502F8" w14:textId="684079D4" w:rsidR="00EA1612" w:rsidRPr="00363E5F" w:rsidRDefault="00EA1612">
      <w:pPr>
        <w:pStyle w:val="Pavadinimas"/>
        <w:keepNext/>
        <w:spacing w:line="240" w:lineRule="auto"/>
        <w:jc w:val="center"/>
        <w:rPr>
          <w:rFonts w:ascii="Times New Roman" w:eastAsia="Times New Roman" w:hAnsi="Times New Roman" w:cs="Times New Roman"/>
          <w:b/>
          <w:bCs/>
          <w:color w:val="C03A2A"/>
          <w:spacing w:val="0"/>
          <w:sz w:val="24"/>
          <w:szCs w:val="24"/>
          <w:lang w:val="lt-LT"/>
        </w:rPr>
      </w:pPr>
    </w:p>
    <w:p w14:paraId="0C8EA8D7" w14:textId="57EFE605" w:rsidR="00EA6EC7" w:rsidRPr="00363E5F" w:rsidRDefault="00EA6EC7" w:rsidP="00EA6EC7">
      <w:pPr>
        <w:pStyle w:val="Body2"/>
        <w:rPr>
          <w:lang w:val="lt-LT"/>
        </w:rPr>
      </w:pPr>
    </w:p>
    <w:p w14:paraId="29582436" w14:textId="3571EFA7" w:rsidR="00EA6EC7" w:rsidRPr="00363E5F" w:rsidRDefault="00EA6EC7" w:rsidP="00EA6EC7">
      <w:pPr>
        <w:pStyle w:val="Body2"/>
        <w:rPr>
          <w:lang w:val="lt-LT"/>
        </w:rPr>
      </w:pPr>
    </w:p>
    <w:p w14:paraId="6F03B0CF" w14:textId="7BA2D88D" w:rsidR="00EA6EC7" w:rsidRPr="00363E5F" w:rsidRDefault="00EA6EC7" w:rsidP="00EA6EC7">
      <w:pPr>
        <w:pStyle w:val="Body2"/>
        <w:rPr>
          <w:lang w:val="lt-LT"/>
        </w:rPr>
      </w:pPr>
    </w:p>
    <w:p w14:paraId="315A9408" w14:textId="7AEDC5A7" w:rsidR="00EA6EC7" w:rsidRPr="00363E5F" w:rsidRDefault="00EA6EC7" w:rsidP="00EA6EC7">
      <w:pPr>
        <w:pStyle w:val="Body2"/>
        <w:rPr>
          <w:lang w:val="lt-LT"/>
        </w:rPr>
      </w:pPr>
    </w:p>
    <w:p w14:paraId="0EC49434" w14:textId="26763E2C" w:rsidR="00EA6EC7" w:rsidRPr="00363E5F" w:rsidRDefault="00EA6EC7" w:rsidP="00EA6EC7">
      <w:pPr>
        <w:pStyle w:val="Body2"/>
        <w:rPr>
          <w:lang w:val="lt-LT"/>
        </w:rPr>
      </w:pPr>
    </w:p>
    <w:p w14:paraId="213BE911" w14:textId="1268E4CE" w:rsidR="00EA6EC7" w:rsidRPr="00363E5F" w:rsidRDefault="00EA6EC7" w:rsidP="00EA6EC7">
      <w:pPr>
        <w:pStyle w:val="Body2"/>
        <w:rPr>
          <w:lang w:val="lt-LT"/>
        </w:rPr>
      </w:pPr>
    </w:p>
    <w:p w14:paraId="5D1E6C14" w14:textId="732532C6" w:rsidR="00EA6EC7" w:rsidRPr="00363E5F" w:rsidRDefault="00EA6EC7" w:rsidP="00EA6EC7">
      <w:pPr>
        <w:pStyle w:val="Body2"/>
        <w:rPr>
          <w:lang w:val="lt-LT"/>
        </w:rPr>
      </w:pPr>
    </w:p>
    <w:p w14:paraId="7519CB44" w14:textId="7997DAEC" w:rsidR="00EA6EC7" w:rsidRPr="00363E5F" w:rsidRDefault="00EA6EC7" w:rsidP="00EA6EC7">
      <w:pPr>
        <w:pStyle w:val="Body2"/>
        <w:rPr>
          <w:lang w:val="lt-LT"/>
        </w:rPr>
      </w:pPr>
    </w:p>
    <w:p w14:paraId="51B68D3D" w14:textId="63554097" w:rsidR="00EA6EC7" w:rsidRPr="00363E5F" w:rsidRDefault="00EA6EC7" w:rsidP="00EA6EC7">
      <w:pPr>
        <w:pStyle w:val="Body2"/>
        <w:rPr>
          <w:lang w:val="lt-LT"/>
        </w:rPr>
      </w:pPr>
    </w:p>
    <w:p w14:paraId="589BBC1E" w14:textId="698CADE0" w:rsidR="00EA6EC7" w:rsidRPr="00363E5F" w:rsidRDefault="00EA6EC7" w:rsidP="00EA6EC7">
      <w:pPr>
        <w:pStyle w:val="Body2"/>
        <w:rPr>
          <w:lang w:val="lt-LT"/>
        </w:rPr>
      </w:pPr>
    </w:p>
    <w:p w14:paraId="54F7688E" w14:textId="3272E4EE" w:rsidR="00EA6EC7" w:rsidRPr="00363E5F" w:rsidRDefault="00EA6EC7" w:rsidP="00EA6EC7">
      <w:pPr>
        <w:pStyle w:val="Body2"/>
        <w:rPr>
          <w:lang w:val="lt-LT"/>
        </w:rPr>
      </w:pPr>
    </w:p>
    <w:p w14:paraId="7CC55407" w14:textId="39357B04" w:rsidR="00EA6EC7" w:rsidRPr="00363E5F" w:rsidRDefault="00EA6EC7" w:rsidP="00EA6EC7">
      <w:pPr>
        <w:pStyle w:val="Body2"/>
        <w:rPr>
          <w:lang w:val="lt-LT"/>
        </w:rPr>
      </w:pPr>
    </w:p>
    <w:p w14:paraId="53BD26A3" w14:textId="1A80216B" w:rsidR="00EA6EC7" w:rsidRPr="00363E5F" w:rsidRDefault="00EA6EC7" w:rsidP="00EA6EC7">
      <w:pPr>
        <w:pStyle w:val="Body2"/>
        <w:rPr>
          <w:lang w:val="lt-LT"/>
        </w:rPr>
      </w:pPr>
    </w:p>
    <w:p w14:paraId="408ED66B" w14:textId="42C4AAD3" w:rsidR="00EA6EC7" w:rsidRPr="00363E5F" w:rsidRDefault="00EA6EC7" w:rsidP="00EA6EC7">
      <w:pPr>
        <w:pStyle w:val="Body2"/>
        <w:rPr>
          <w:lang w:val="lt-LT"/>
        </w:rPr>
      </w:pPr>
    </w:p>
    <w:p w14:paraId="0DDA4655" w14:textId="09C8F104" w:rsidR="00EA6EC7" w:rsidRPr="00363E5F" w:rsidRDefault="00EA6EC7" w:rsidP="00EA6EC7">
      <w:pPr>
        <w:pStyle w:val="Body2"/>
        <w:rPr>
          <w:lang w:val="lt-LT"/>
        </w:rPr>
      </w:pPr>
    </w:p>
    <w:p w14:paraId="7CD2DA86" w14:textId="40165019" w:rsidR="00EA6EC7" w:rsidRPr="00363E5F" w:rsidRDefault="00EA6EC7" w:rsidP="00EA6EC7">
      <w:pPr>
        <w:pStyle w:val="Body2"/>
        <w:rPr>
          <w:lang w:val="lt-LT"/>
        </w:rPr>
      </w:pPr>
    </w:p>
    <w:p w14:paraId="330BAE04" w14:textId="621FAE9C" w:rsidR="00EA6EC7" w:rsidRPr="00363E5F" w:rsidRDefault="00EA6EC7" w:rsidP="00EA6EC7">
      <w:pPr>
        <w:pStyle w:val="Body2"/>
        <w:jc w:val="center"/>
        <w:rPr>
          <w:lang w:val="lt-LT"/>
        </w:rPr>
      </w:pPr>
    </w:p>
    <w:p w14:paraId="747A8ABC" w14:textId="3DE2A75B" w:rsidR="00EA6EC7" w:rsidRPr="00363E5F" w:rsidRDefault="00EA6EC7" w:rsidP="00EA6EC7">
      <w:pPr>
        <w:pStyle w:val="Body2"/>
        <w:jc w:val="center"/>
        <w:rPr>
          <w:lang w:val="lt-LT"/>
        </w:rPr>
      </w:pPr>
      <w:r w:rsidRPr="00363E5F">
        <w:rPr>
          <w:lang w:val="lt-LT"/>
        </w:rPr>
        <w:t>202</w:t>
      </w:r>
      <w:r w:rsidR="00D816A0" w:rsidRPr="00363E5F">
        <w:rPr>
          <w:lang w:val="lt-LT"/>
        </w:rPr>
        <w:t>5</w:t>
      </w:r>
    </w:p>
    <w:p w14:paraId="55068BCF" w14:textId="77777777" w:rsidR="00EA1612" w:rsidRPr="00363E5F" w:rsidRDefault="0042793B">
      <w:pPr>
        <w:pStyle w:val="Heading"/>
        <w:rPr>
          <w:sz w:val="24"/>
          <w:szCs w:val="24"/>
        </w:rPr>
      </w:pPr>
      <w:r w:rsidRPr="00363E5F">
        <w:rPr>
          <w:sz w:val="24"/>
          <w:szCs w:val="24"/>
        </w:rPr>
        <w:lastRenderedPageBreak/>
        <w:tab/>
        <w:t>1. BENDROSIOS NUOSTATOS</w:t>
      </w:r>
    </w:p>
    <w:p w14:paraId="772E77CF" w14:textId="77777777" w:rsidR="00EA1612" w:rsidRPr="00363E5F" w:rsidRDefault="00EA1612">
      <w:pPr>
        <w:pStyle w:val="Body2"/>
        <w:rPr>
          <w:sz w:val="24"/>
          <w:szCs w:val="24"/>
          <w:lang w:val="lt-LT"/>
        </w:rPr>
      </w:pPr>
    </w:p>
    <w:p w14:paraId="4CB74AD1" w14:textId="4089FB58" w:rsidR="00EA1612" w:rsidRPr="00363E5F" w:rsidRDefault="0042793B" w:rsidP="001810FC">
      <w:pPr>
        <w:ind w:firstLine="720"/>
        <w:jc w:val="both"/>
        <w:rPr>
          <w:lang w:val="lt-LT"/>
        </w:rPr>
      </w:pPr>
      <w:r w:rsidRPr="00363E5F">
        <w:rPr>
          <w:lang w:val="lt-LT"/>
        </w:rPr>
        <w:t xml:space="preserve">1.1. </w:t>
      </w:r>
      <w:r w:rsidR="00EA6EC7" w:rsidRPr="00363E5F">
        <w:rPr>
          <w:lang w:val="lt-LT"/>
        </w:rPr>
        <w:t>Vilkaviškio rajono savivaldybės admin</w:t>
      </w:r>
      <w:r w:rsidR="00DF31E1" w:rsidRPr="00363E5F">
        <w:rPr>
          <w:lang w:val="lt-LT"/>
        </w:rPr>
        <w:t>i</w:t>
      </w:r>
      <w:r w:rsidR="00EA6EC7" w:rsidRPr="00363E5F">
        <w:rPr>
          <w:lang w:val="lt-LT"/>
        </w:rPr>
        <w:t>stracija</w:t>
      </w:r>
      <w:r w:rsidRPr="00363E5F">
        <w:rPr>
          <w:lang w:val="lt-LT"/>
        </w:rPr>
        <w:t xml:space="preserve">, juridinio asmens kodas </w:t>
      </w:r>
      <w:r w:rsidR="00EA6EC7" w:rsidRPr="00363E5F">
        <w:rPr>
          <w:lang w:val="lt-LT"/>
        </w:rPr>
        <w:t>1</w:t>
      </w:r>
      <w:r w:rsidR="00CA79BC">
        <w:rPr>
          <w:lang w:val="lt-LT"/>
        </w:rPr>
        <w:t>8</w:t>
      </w:r>
      <w:r w:rsidR="00EA6EC7" w:rsidRPr="00363E5F">
        <w:rPr>
          <w:lang w:val="lt-LT"/>
        </w:rPr>
        <w:t>8774441</w:t>
      </w:r>
      <w:r w:rsidRPr="00363E5F">
        <w:rPr>
          <w:lang w:val="lt-LT"/>
        </w:rPr>
        <w:t xml:space="preserve">, adresas </w:t>
      </w:r>
      <w:r w:rsidR="00EA6EC7" w:rsidRPr="00363E5F">
        <w:rPr>
          <w:lang w:val="lt-LT"/>
        </w:rPr>
        <w:t>S. Nėries g. 1, Vilkaviškis</w:t>
      </w:r>
      <w:r w:rsidRPr="00363E5F">
        <w:rPr>
          <w:lang w:val="lt-LT"/>
        </w:rPr>
        <w:t xml:space="preserve"> (toliau - perkančioji organizacija), </w:t>
      </w:r>
      <w:r w:rsidR="00EA6EC7" w:rsidRPr="00363E5F">
        <w:rPr>
          <w:lang w:val="lt-LT"/>
        </w:rPr>
        <w:t xml:space="preserve">atlieka </w:t>
      </w:r>
      <w:r w:rsidR="00D816A0" w:rsidRPr="00363E5F">
        <w:rPr>
          <w:lang w:val="lt-LT"/>
        </w:rPr>
        <w:t xml:space="preserve">Griovių priežiūros darbų </w:t>
      </w:r>
      <w:r w:rsidR="00D0600E">
        <w:rPr>
          <w:lang w:val="lt-LT"/>
        </w:rPr>
        <w:t>Serdokų ir Keturvalakių kada</w:t>
      </w:r>
      <w:r w:rsidR="00D816A0" w:rsidRPr="00363E5F">
        <w:rPr>
          <w:lang w:val="lt-LT"/>
        </w:rPr>
        <w:t>strinėse vietovėse</w:t>
      </w:r>
      <w:r w:rsidR="001810FC" w:rsidRPr="00363E5F">
        <w:rPr>
          <w:lang w:val="lt-LT"/>
        </w:rPr>
        <w:t xml:space="preserve"> </w:t>
      </w:r>
      <w:r w:rsidR="00D816A0" w:rsidRPr="00363E5F">
        <w:rPr>
          <w:lang w:val="lt-LT"/>
        </w:rPr>
        <w:t>p</w:t>
      </w:r>
      <w:r w:rsidR="00EA6EC7" w:rsidRPr="00363E5F">
        <w:rPr>
          <w:lang w:val="lt-LT"/>
        </w:rPr>
        <w:t>irkimą</w:t>
      </w:r>
      <w:r w:rsidRPr="00363E5F">
        <w:rPr>
          <w:lang w:val="lt-LT"/>
        </w:rPr>
        <w:t>.</w:t>
      </w:r>
    </w:p>
    <w:p w14:paraId="2EBE0F44" w14:textId="52D66BEB" w:rsidR="00EA1612" w:rsidRPr="00363E5F" w:rsidRDefault="0042793B">
      <w:pPr>
        <w:pStyle w:val="Body2"/>
        <w:rPr>
          <w:sz w:val="24"/>
          <w:szCs w:val="24"/>
          <w:lang w:val="lt-LT"/>
        </w:rPr>
      </w:pPr>
      <w:r w:rsidRPr="00363E5F">
        <w:rPr>
          <w:sz w:val="24"/>
          <w:szCs w:val="24"/>
          <w:lang w:val="lt-LT"/>
        </w:rPr>
        <w:tab/>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306FE3" w:rsidRPr="00363E5F">
        <w:rPr>
          <w:sz w:val="24"/>
          <w:szCs w:val="24"/>
          <w:lang w:val="lt-LT"/>
        </w:rPr>
        <w:t>reglamentuojančiais</w:t>
      </w:r>
      <w:r w:rsidRPr="00363E5F">
        <w:rPr>
          <w:sz w:val="24"/>
          <w:szCs w:val="24"/>
          <w:lang w:val="lt-LT"/>
        </w:rPr>
        <w:t xml:space="preserve"> </w:t>
      </w:r>
      <w:r w:rsidR="00306FE3" w:rsidRPr="00363E5F">
        <w:rPr>
          <w:sz w:val="24"/>
          <w:szCs w:val="24"/>
          <w:lang w:val="lt-LT"/>
        </w:rPr>
        <w:t>teisės</w:t>
      </w:r>
      <w:r w:rsidRPr="00363E5F">
        <w:rPr>
          <w:sz w:val="24"/>
          <w:szCs w:val="24"/>
          <w:lang w:val="lt-LT"/>
        </w:rPr>
        <w:t xml:space="preserve"> aktais bei šiomis pirkimo </w:t>
      </w:r>
      <w:r w:rsidR="00306FE3" w:rsidRPr="00363E5F">
        <w:rPr>
          <w:sz w:val="24"/>
          <w:szCs w:val="24"/>
          <w:lang w:val="lt-LT"/>
        </w:rPr>
        <w:t>sąlygomis</w:t>
      </w:r>
      <w:r w:rsidRPr="00363E5F">
        <w:rPr>
          <w:sz w:val="24"/>
          <w:szCs w:val="24"/>
          <w:lang w:val="lt-LT"/>
        </w:rPr>
        <w:t xml:space="preserve">. </w:t>
      </w:r>
    </w:p>
    <w:p w14:paraId="4C5C674A" w14:textId="1662D0E1" w:rsidR="00EA1612" w:rsidRPr="00363E5F" w:rsidRDefault="0042793B">
      <w:pPr>
        <w:pStyle w:val="Body2"/>
        <w:rPr>
          <w:sz w:val="24"/>
          <w:szCs w:val="24"/>
          <w:lang w:val="lt-LT"/>
        </w:rPr>
      </w:pPr>
      <w:r w:rsidRPr="00363E5F">
        <w:rPr>
          <w:sz w:val="24"/>
          <w:szCs w:val="24"/>
          <w:lang w:val="lt-LT"/>
        </w:rPr>
        <w:tab/>
        <w:t xml:space="preserve">1.3. Reikalavimais tiekėjui vadinami pašalinimo pagrindai ir (arba) kvalifikacijos reikalavimai, ir (arba) reikalaujami kokybės vadybos sistemos ir (arba) aplinkos apsaugos vadybos sistemos standartai. Kitos vartojamos </w:t>
      </w:r>
      <w:r w:rsidR="00306FE3" w:rsidRPr="00363E5F">
        <w:rPr>
          <w:sz w:val="24"/>
          <w:szCs w:val="24"/>
          <w:lang w:val="lt-LT"/>
        </w:rPr>
        <w:t>sąvokos</w:t>
      </w:r>
      <w:r w:rsidRPr="00363E5F">
        <w:rPr>
          <w:sz w:val="24"/>
          <w:szCs w:val="24"/>
          <w:lang w:val="lt-LT"/>
        </w:rPr>
        <w:t xml:space="preserve">, </w:t>
      </w:r>
      <w:r w:rsidR="00306FE3" w:rsidRPr="00363E5F">
        <w:rPr>
          <w:sz w:val="24"/>
          <w:szCs w:val="24"/>
          <w:lang w:val="lt-LT"/>
        </w:rPr>
        <w:t>apibrėžtos</w:t>
      </w:r>
      <w:r w:rsidRPr="00363E5F">
        <w:rPr>
          <w:sz w:val="24"/>
          <w:szCs w:val="24"/>
          <w:lang w:val="lt-LT"/>
        </w:rPr>
        <w:t xml:space="preserve"> </w:t>
      </w:r>
      <w:r w:rsidR="00306FE3" w:rsidRPr="00363E5F">
        <w:rPr>
          <w:sz w:val="24"/>
          <w:szCs w:val="24"/>
          <w:lang w:val="lt-LT"/>
        </w:rPr>
        <w:t>Viešųjų</w:t>
      </w:r>
      <w:r w:rsidRPr="00363E5F">
        <w:rPr>
          <w:sz w:val="24"/>
          <w:szCs w:val="24"/>
          <w:lang w:val="lt-LT"/>
        </w:rPr>
        <w:t xml:space="preserve"> pirkimų </w:t>
      </w:r>
      <w:r w:rsidR="00306FE3" w:rsidRPr="00363E5F">
        <w:rPr>
          <w:sz w:val="24"/>
          <w:szCs w:val="24"/>
          <w:lang w:val="lt-LT"/>
        </w:rPr>
        <w:t>įstatyme</w:t>
      </w:r>
      <w:r w:rsidRPr="00363E5F">
        <w:rPr>
          <w:sz w:val="24"/>
          <w:szCs w:val="24"/>
          <w:lang w:val="lt-LT"/>
        </w:rPr>
        <w:t xml:space="preserve"> ir Apraše.</w:t>
      </w:r>
    </w:p>
    <w:p w14:paraId="0FF35595" w14:textId="0F241783" w:rsidR="00EA1612" w:rsidRPr="00363E5F" w:rsidRDefault="0042793B">
      <w:pPr>
        <w:pStyle w:val="Body2"/>
        <w:rPr>
          <w:sz w:val="24"/>
          <w:szCs w:val="24"/>
          <w:lang w:val="lt-LT"/>
        </w:rPr>
      </w:pPr>
      <w:r w:rsidRPr="00363E5F">
        <w:rPr>
          <w:sz w:val="24"/>
          <w:szCs w:val="24"/>
          <w:lang w:val="lt-LT"/>
        </w:rPr>
        <w:tab/>
        <w:t>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p>
    <w:p w14:paraId="0526E47D" w14:textId="77777777" w:rsidR="00EA1612" w:rsidRPr="00363E5F" w:rsidRDefault="0042793B">
      <w:pPr>
        <w:pStyle w:val="Body2"/>
        <w:rPr>
          <w:sz w:val="24"/>
          <w:szCs w:val="24"/>
          <w:lang w:val="lt-LT"/>
        </w:rPr>
      </w:pPr>
      <w:r w:rsidRPr="00363E5F">
        <w:rPr>
          <w:sz w:val="24"/>
          <w:szCs w:val="24"/>
          <w:lang w:val="lt-LT"/>
        </w:rPr>
        <w:tab/>
        <w:t>1.5. Pirkimas atliekamas laikantis lygiateisiškumo, nediskriminavimo, abipusio pripažinimo, proporcingumo ir skaidrumo principų bei konfidencialumo ir nešališkumo reikalavimų.</w:t>
      </w:r>
    </w:p>
    <w:p w14:paraId="490FE56A" w14:textId="6E6B530F" w:rsidR="00DF31E1" w:rsidRPr="00363E5F" w:rsidRDefault="0042793B" w:rsidP="00DF31E1">
      <w:pPr>
        <w:pStyle w:val="Body2"/>
        <w:spacing w:after="0"/>
        <w:ind w:firstLine="152"/>
        <w:rPr>
          <w:sz w:val="24"/>
          <w:szCs w:val="24"/>
          <w:lang w:val="lt-LT"/>
        </w:rPr>
      </w:pPr>
      <w:r w:rsidRPr="00363E5F">
        <w:rPr>
          <w:sz w:val="24"/>
          <w:szCs w:val="24"/>
          <w:lang w:val="lt-LT"/>
        </w:rPr>
        <w:tab/>
        <w:t xml:space="preserve">1.6. Tiesioginį ryšį su tiekėjais įgaliotas palaikyti perkančiosios organizacijos atstovas </w:t>
      </w:r>
      <w:r w:rsidR="00D816A0" w:rsidRPr="00363E5F">
        <w:rPr>
          <w:sz w:val="24"/>
          <w:szCs w:val="24"/>
          <w:lang w:val="lt-LT"/>
        </w:rPr>
        <w:t>Jūratė Katiliūtė</w:t>
      </w:r>
      <w:r w:rsidR="00DF31E1" w:rsidRPr="00363E5F">
        <w:rPr>
          <w:sz w:val="24"/>
          <w:szCs w:val="24"/>
          <w:lang w:val="lt-LT"/>
        </w:rPr>
        <w:t xml:space="preserve">, Vilkaviškio rajono savivaldybės administracijos (adresas S. Nėries g. 1, Vilkaviškis) Viešųjų pirkimų ir turto valdymo skyriaus vyriausioji specialistė, tel. (8 342) 60 092 el. paštas </w:t>
      </w:r>
      <w:r w:rsidR="00D816A0" w:rsidRPr="00363E5F">
        <w:rPr>
          <w:sz w:val="24"/>
          <w:szCs w:val="24"/>
          <w:lang w:val="lt-LT"/>
        </w:rPr>
        <w:t>jurate.katiliute</w:t>
      </w:r>
      <w:r w:rsidR="00DF31E1" w:rsidRPr="00363E5F">
        <w:rPr>
          <w:sz w:val="24"/>
          <w:szCs w:val="24"/>
          <w:lang w:val="lt-LT"/>
        </w:rPr>
        <w:t xml:space="preserve">@vilkaviskis.lt. </w:t>
      </w:r>
      <w:r w:rsidR="00DF31E1" w:rsidRPr="00363E5F">
        <w:rPr>
          <w:color w:val="auto"/>
          <w:sz w:val="24"/>
          <w:szCs w:val="24"/>
          <w:lang w:val="lt-LT"/>
        </w:rPr>
        <w:t xml:space="preserve">Klausimais dėl pirkimo objekto – </w:t>
      </w:r>
      <w:r w:rsidR="00DF31E1" w:rsidRPr="00363E5F">
        <w:rPr>
          <w:sz w:val="24"/>
          <w:szCs w:val="24"/>
          <w:lang w:val="lt-LT"/>
        </w:rPr>
        <w:t xml:space="preserve">Vilkaviškio rajono savivaldybės administracijos (adresas S. Nėries g. 1, Vilkaviškis) Žemės ūkio skyriaus vyriausioji specialistė Deimantė Maslauskienė, tel. (8 342) 60 194 el. paštas deimante.maslauskiene@vilkaviskis.lt. </w:t>
      </w:r>
    </w:p>
    <w:p w14:paraId="40183B18" w14:textId="46C17A99" w:rsidR="00EA1612" w:rsidRPr="00363E5F" w:rsidRDefault="005E4835">
      <w:pPr>
        <w:pStyle w:val="Body2"/>
        <w:rPr>
          <w:sz w:val="24"/>
          <w:szCs w:val="24"/>
          <w:lang w:val="lt-LT"/>
        </w:rPr>
      </w:pPr>
      <w:r>
        <w:rPr>
          <w:sz w:val="24"/>
          <w:szCs w:val="24"/>
          <w:lang w:val="lt-LT"/>
        </w:rPr>
        <w:tab/>
        <w:t xml:space="preserve">1.7. </w:t>
      </w:r>
      <w:r w:rsidRPr="00A00ECB">
        <w:rPr>
          <w:rFonts w:cs="Times New Roman"/>
          <w:sz w:val="24"/>
          <w:szCs w:val="24"/>
        </w:rPr>
        <w:t>Atliekamas žaliasis pirkimas. Pirkimas vykdomas vadovaujantis Lietuvos Respublikos aplinkos ministro 2011 m. birželio 28 d. įsakymo Nr. D1-508 „</w:t>
      </w:r>
      <w:hyperlink r:id="rId9" w:history="1">
        <w:r w:rsidRPr="00A00ECB">
          <w:rPr>
            <w:rFonts w:cs="Times New Roman"/>
            <w:sz w:val="24"/>
            <w:szCs w:val="24"/>
          </w:rPr>
          <w:t>Dėl Aplinkos apsaugos kriterijų taikymo, vykdant žaliuosius pirkimus, tvarkos aprašo patvirtinimo</w:t>
        </w:r>
      </w:hyperlink>
      <w:r w:rsidRPr="00A00ECB">
        <w:rPr>
          <w:rFonts w:cs="Times New Roman"/>
          <w:sz w:val="24"/>
          <w:szCs w:val="24"/>
        </w:rPr>
        <w:t>“ 4.</w:t>
      </w:r>
      <w:r>
        <w:rPr>
          <w:rFonts w:cs="Times New Roman"/>
          <w:sz w:val="24"/>
          <w:szCs w:val="24"/>
        </w:rPr>
        <w:t>3</w:t>
      </w:r>
      <w:r w:rsidRPr="00A00ECB">
        <w:rPr>
          <w:rFonts w:cs="Times New Roman"/>
          <w:sz w:val="24"/>
          <w:szCs w:val="24"/>
        </w:rPr>
        <w:t>. punktu.</w:t>
      </w:r>
    </w:p>
    <w:p w14:paraId="7C9FDD95" w14:textId="77777777" w:rsidR="00EA1612" w:rsidRPr="00363E5F" w:rsidRDefault="00EA1612">
      <w:pPr>
        <w:pStyle w:val="Body2"/>
        <w:rPr>
          <w:sz w:val="24"/>
          <w:szCs w:val="24"/>
          <w:lang w:val="lt-LT"/>
        </w:rPr>
      </w:pPr>
    </w:p>
    <w:p w14:paraId="1C04A37A" w14:textId="77777777" w:rsidR="00EA1612" w:rsidRPr="00363E5F" w:rsidRDefault="0042793B">
      <w:pPr>
        <w:pStyle w:val="Heading"/>
        <w:rPr>
          <w:sz w:val="24"/>
          <w:szCs w:val="24"/>
        </w:rPr>
      </w:pPr>
      <w:r w:rsidRPr="00363E5F">
        <w:rPr>
          <w:sz w:val="24"/>
          <w:szCs w:val="24"/>
        </w:rPr>
        <w:tab/>
        <w:t>2. PIRKIMO OBJEKTAS</w:t>
      </w:r>
    </w:p>
    <w:p w14:paraId="79004D05" w14:textId="77777777" w:rsidR="00EA1612" w:rsidRPr="00363E5F" w:rsidRDefault="00EA1612">
      <w:pPr>
        <w:pStyle w:val="Body2"/>
        <w:rPr>
          <w:sz w:val="24"/>
          <w:szCs w:val="24"/>
          <w:lang w:val="lt-LT"/>
        </w:rPr>
      </w:pPr>
    </w:p>
    <w:p w14:paraId="1B97A085" w14:textId="6EFF609E" w:rsidR="00EA1612" w:rsidRPr="00363E5F" w:rsidRDefault="0042793B" w:rsidP="001810FC">
      <w:pPr>
        <w:spacing w:line="276" w:lineRule="auto"/>
        <w:ind w:firstLine="540"/>
        <w:jc w:val="both"/>
        <w:rPr>
          <w:lang w:val="lt-LT"/>
        </w:rPr>
      </w:pPr>
      <w:r w:rsidRPr="00363E5F">
        <w:rPr>
          <w:lang w:val="lt-LT"/>
        </w:rPr>
        <w:tab/>
        <w:t>2.1. Pirkimo objektas yra</w:t>
      </w:r>
      <w:r w:rsidR="00D816A0" w:rsidRPr="00363E5F">
        <w:rPr>
          <w:lang w:val="lt-LT"/>
        </w:rPr>
        <w:t xml:space="preserve"> griovių priežiūros darbai </w:t>
      </w:r>
      <w:r w:rsidR="00FB3EC6">
        <w:rPr>
          <w:lang w:val="lt-LT"/>
        </w:rPr>
        <w:t xml:space="preserve">Serdokų ir Keturvalakių </w:t>
      </w:r>
      <w:r w:rsidR="00D816A0" w:rsidRPr="00363E5F">
        <w:rPr>
          <w:lang w:val="lt-LT"/>
        </w:rPr>
        <w:t>kadastrinėse vietovėse</w:t>
      </w:r>
      <w:r w:rsidR="001810FC" w:rsidRPr="00363E5F">
        <w:rPr>
          <w:lang w:val="lt-LT"/>
        </w:rPr>
        <w:t xml:space="preserve">. </w:t>
      </w:r>
      <w:r w:rsidRPr="00363E5F">
        <w:rPr>
          <w:lang w:val="lt-LT"/>
        </w:rPr>
        <w:t xml:space="preserve"> </w:t>
      </w:r>
    </w:p>
    <w:p w14:paraId="6D544E64" w14:textId="0FF18921" w:rsidR="00EA1612" w:rsidRPr="00363E5F" w:rsidRDefault="0042793B">
      <w:pPr>
        <w:pStyle w:val="Body2"/>
        <w:rPr>
          <w:color w:val="357CA2"/>
          <w:sz w:val="24"/>
          <w:szCs w:val="24"/>
          <w:lang w:val="lt-LT"/>
        </w:rPr>
      </w:pPr>
      <w:r w:rsidRPr="00363E5F">
        <w:rPr>
          <w:sz w:val="24"/>
          <w:szCs w:val="24"/>
          <w:lang w:val="lt-LT"/>
        </w:rPr>
        <w:tab/>
      </w:r>
      <w:r w:rsidRPr="00363E5F">
        <w:rPr>
          <w:color w:val="auto"/>
          <w:sz w:val="24"/>
          <w:szCs w:val="24"/>
          <w:lang w:val="lt-LT"/>
        </w:rPr>
        <w:t>2.2. Pirkimas nėra skaidomas į pirkimo dalis.</w:t>
      </w:r>
    </w:p>
    <w:p w14:paraId="1BA5D0AE" w14:textId="2B712338" w:rsidR="00EA1612" w:rsidRPr="00363E5F" w:rsidRDefault="0042793B">
      <w:pPr>
        <w:pStyle w:val="Body2"/>
        <w:rPr>
          <w:sz w:val="24"/>
          <w:szCs w:val="24"/>
          <w:lang w:val="lt-LT"/>
        </w:rPr>
      </w:pPr>
      <w:r w:rsidRPr="00363E5F">
        <w:rPr>
          <w:sz w:val="24"/>
          <w:szCs w:val="24"/>
          <w:lang w:val="lt-LT"/>
        </w:rPr>
        <w:tab/>
        <w:t xml:space="preserve">2.3. Pasiūlymas turi būti pateiktas visai pirkimo sąlygų techninėje specifikacijoje nurodytai apimčiai, neskaidant jos smulkiau. </w:t>
      </w:r>
    </w:p>
    <w:p w14:paraId="5F8E0A92" w14:textId="435C6452" w:rsidR="00DB1A9D" w:rsidRPr="00363E5F" w:rsidRDefault="0042793B">
      <w:pPr>
        <w:pStyle w:val="Body2"/>
        <w:rPr>
          <w:sz w:val="24"/>
          <w:szCs w:val="24"/>
          <w:lang w:val="lt-LT"/>
        </w:rPr>
      </w:pPr>
      <w:r w:rsidRPr="00363E5F">
        <w:rPr>
          <w:sz w:val="24"/>
          <w:szCs w:val="24"/>
          <w:lang w:val="lt-LT"/>
        </w:rPr>
        <w:tab/>
        <w:t>2.4. Reikalavimai pirkimo objektui nurodyti pirkimo sąlygų priede „Techninė specifikacija</w:t>
      </w:r>
      <w:r w:rsidR="00DB1A9D" w:rsidRPr="00363E5F">
        <w:rPr>
          <w:sz w:val="24"/>
          <w:szCs w:val="24"/>
          <w:lang w:val="lt-LT"/>
        </w:rPr>
        <w:t>“</w:t>
      </w:r>
      <w:r w:rsidR="00C924EE" w:rsidRPr="00363E5F">
        <w:rPr>
          <w:sz w:val="24"/>
          <w:szCs w:val="24"/>
          <w:lang w:val="lt-LT"/>
        </w:rPr>
        <w:t xml:space="preserve">, </w:t>
      </w:r>
      <w:r w:rsidR="00DB1A9D" w:rsidRPr="00363E5F">
        <w:rPr>
          <w:sz w:val="24"/>
          <w:szCs w:val="24"/>
          <w:lang w:val="lt-LT"/>
        </w:rPr>
        <w:t xml:space="preserve"> „Rangovo pasiūlymas“</w:t>
      </w:r>
      <w:r w:rsidR="00C924EE" w:rsidRPr="00363E5F">
        <w:rPr>
          <w:sz w:val="24"/>
          <w:szCs w:val="24"/>
          <w:lang w:val="lt-LT"/>
        </w:rPr>
        <w:t xml:space="preserve"> ir </w:t>
      </w:r>
      <w:r w:rsidRPr="00363E5F">
        <w:rPr>
          <w:sz w:val="24"/>
          <w:szCs w:val="24"/>
          <w:lang w:val="lt-LT"/>
        </w:rPr>
        <w:t xml:space="preserve">„Viešojo </w:t>
      </w:r>
      <w:r w:rsidR="00C924EE" w:rsidRPr="00363E5F">
        <w:rPr>
          <w:sz w:val="24"/>
          <w:szCs w:val="24"/>
          <w:lang w:val="lt-LT"/>
        </w:rPr>
        <w:t>darbų pirkimo-pardavimo sutarties projekte</w:t>
      </w:r>
      <w:r w:rsidRPr="00363E5F">
        <w:rPr>
          <w:sz w:val="24"/>
          <w:szCs w:val="24"/>
          <w:lang w:val="lt-LT"/>
        </w:rPr>
        <w:t>“.</w:t>
      </w:r>
      <w:r w:rsidRPr="00363E5F">
        <w:rPr>
          <w:sz w:val="24"/>
          <w:szCs w:val="24"/>
          <w:lang w:val="lt-LT"/>
        </w:rPr>
        <w:tab/>
      </w:r>
    </w:p>
    <w:p w14:paraId="65E361DC" w14:textId="3F32C1E9" w:rsidR="00DB1A9D" w:rsidRPr="00363E5F" w:rsidRDefault="00DB1A9D" w:rsidP="00DB1A9D">
      <w:pPr>
        <w:pStyle w:val="Sraopastraipa"/>
        <w:autoSpaceDE w:val="0"/>
        <w:autoSpaceDN w:val="0"/>
        <w:adjustRightInd w:val="0"/>
        <w:spacing w:after="0" w:line="240" w:lineRule="auto"/>
        <w:ind w:left="0"/>
        <w:jc w:val="both"/>
        <w:rPr>
          <w:rFonts w:ascii="Times New Roman" w:hAnsi="Times New Roman" w:cs="Times New Roman"/>
          <w:b/>
          <w:bCs/>
          <w:sz w:val="24"/>
          <w:szCs w:val="24"/>
          <w:lang w:val="lt-LT"/>
        </w:rPr>
      </w:pPr>
      <w:r w:rsidRPr="00363E5F">
        <w:rPr>
          <w:rFonts w:ascii="Times New Roman" w:hAnsi="Times New Roman" w:cs="Times New Roman"/>
          <w:sz w:val="24"/>
          <w:szCs w:val="24"/>
          <w:lang w:val="lt-LT"/>
        </w:rPr>
        <w:tab/>
        <w:t xml:space="preserve">2.5. Šiam pirkimui bus sudaroma </w:t>
      </w:r>
      <w:r w:rsidRPr="00363E5F">
        <w:rPr>
          <w:rFonts w:ascii="Times New Roman" w:hAnsi="Times New Roman" w:cs="Times New Roman"/>
          <w:b/>
          <w:sz w:val="24"/>
          <w:szCs w:val="24"/>
          <w:lang w:val="lt-LT"/>
        </w:rPr>
        <w:t>fiksuot</w:t>
      </w:r>
      <w:r w:rsidR="00D816A0" w:rsidRPr="00363E5F">
        <w:rPr>
          <w:rFonts w:ascii="Times New Roman" w:hAnsi="Times New Roman" w:cs="Times New Roman"/>
          <w:b/>
          <w:sz w:val="24"/>
          <w:szCs w:val="24"/>
          <w:lang w:val="lt-LT"/>
        </w:rPr>
        <w:t>os kainos</w:t>
      </w:r>
      <w:r w:rsidRPr="00363E5F">
        <w:rPr>
          <w:rFonts w:ascii="Times New Roman" w:hAnsi="Times New Roman" w:cs="Times New Roman"/>
          <w:sz w:val="24"/>
          <w:szCs w:val="24"/>
          <w:lang w:val="lt-LT"/>
        </w:rPr>
        <w:t xml:space="preserve"> sutartis. </w:t>
      </w:r>
      <w:r w:rsidR="00AA7DA0" w:rsidRPr="00363E5F">
        <w:rPr>
          <w:rFonts w:ascii="Times New Roman" w:hAnsi="Times New Roman" w:cs="Times New Roman"/>
          <w:sz w:val="24"/>
          <w:szCs w:val="24"/>
          <w:lang w:val="lt-LT"/>
        </w:rPr>
        <w:t xml:space="preserve"> </w:t>
      </w:r>
    </w:p>
    <w:p w14:paraId="0DDF3BE2" w14:textId="12AF7370" w:rsidR="00EA1612" w:rsidRPr="00363E5F" w:rsidRDefault="00DB1A9D">
      <w:pPr>
        <w:pStyle w:val="Body2"/>
        <w:ind w:left="660"/>
        <w:rPr>
          <w:sz w:val="24"/>
          <w:szCs w:val="24"/>
          <w:lang w:val="lt-LT"/>
        </w:rPr>
      </w:pPr>
      <w:r w:rsidRPr="00363E5F">
        <w:rPr>
          <w:sz w:val="24"/>
          <w:szCs w:val="24"/>
          <w:lang w:val="lt-LT"/>
        </w:rPr>
        <w:t xml:space="preserve"> </w:t>
      </w:r>
      <w:r w:rsidR="0042793B" w:rsidRPr="00363E5F">
        <w:rPr>
          <w:sz w:val="24"/>
          <w:szCs w:val="24"/>
          <w:lang w:val="lt-LT"/>
        </w:rPr>
        <w:t>2.</w:t>
      </w:r>
      <w:r w:rsidRPr="00363E5F">
        <w:rPr>
          <w:sz w:val="24"/>
          <w:szCs w:val="24"/>
          <w:lang w:val="lt-LT"/>
        </w:rPr>
        <w:t>6</w:t>
      </w:r>
      <w:r w:rsidR="0042793B" w:rsidRPr="00363E5F">
        <w:rPr>
          <w:sz w:val="24"/>
          <w:szCs w:val="24"/>
          <w:lang w:val="lt-LT"/>
        </w:rPr>
        <w:t>. Tiekėjo įsipareigojimų įvykdymo vieta yra</w:t>
      </w:r>
      <w:r w:rsidRPr="00363E5F">
        <w:rPr>
          <w:sz w:val="24"/>
          <w:szCs w:val="24"/>
          <w:lang w:val="lt-LT"/>
        </w:rPr>
        <w:t xml:space="preserve"> </w:t>
      </w:r>
      <w:r w:rsidR="00785C69" w:rsidRPr="00363E5F">
        <w:rPr>
          <w:sz w:val="24"/>
          <w:szCs w:val="24"/>
          <w:lang w:val="lt-LT"/>
        </w:rPr>
        <w:t>Vilkaviškio rajono savivaldybės teritorija.</w:t>
      </w:r>
    </w:p>
    <w:p w14:paraId="48090154" w14:textId="77777777" w:rsidR="00EA1612" w:rsidRPr="00363E5F" w:rsidRDefault="0042793B">
      <w:pPr>
        <w:pStyle w:val="Body2"/>
        <w:rPr>
          <w:color w:val="357CA2"/>
          <w:sz w:val="24"/>
          <w:szCs w:val="24"/>
          <w:lang w:val="lt-LT"/>
        </w:rPr>
      </w:pPr>
      <w:r w:rsidRPr="00363E5F">
        <w:rPr>
          <w:color w:val="C03A2A"/>
          <w:sz w:val="24"/>
          <w:szCs w:val="24"/>
          <w:lang w:val="lt-LT"/>
        </w:rPr>
        <w:tab/>
      </w:r>
    </w:p>
    <w:p w14:paraId="1C84BE26" w14:textId="6B718715" w:rsidR="00EA1612" w:rsidRPr="00363E5F" w:rsidRDefault="0042793B">
      <w:pPr>
        <w:pStyle w:val="Heading"/>
        <w:rPr>
          <w:sz w:val="24"/>
          <w:szCs w:val="24"/>
        </w:rPr>
      </w:pPr>
      <w:r w:rsidRPr="00363E5F">
        <w:rPr>
          <w:sz w:val="24"/>
          <w:szCs w:val="24"/>
        </w:rPr>
        <w:tab/>
        <w:t>3. </w:t>
      </w:r>
      <w:r w:rsidR="00A0684C" w:rsidRPr="00363E5F">
        <w:rPr>
          <w:sz w:val="24"/>
          <w:szCs w:val="24"/>
        </w:rPr>
        <w:t>TIEKĖJŲ PAŠALINIMO PAGRINDAI IR REIKALAUJAMA KVALIFIKACIJA</w:t>
      </w:r>
    </w:p>
    <w:p w14:paraId="7F92C1F8" w14:textId="77777777" w:rsidR="00A0684C" w:rsidRPr="00363E5F" w:rsidRDefault="00A0684C" w:rsidP="00A0684C">
      <w:pPr>
        <w:pStyle w:val="Body2"/>
        <w:rPr>
          <w:sz w:val="24"/>
          <w:szCs w:val="24"/>
          <w:lang w:val="lt-LT"/>
        </w:rPr>
      </w:pPr>
    </w:p>
    <w:p w14:paraId="03D40CF5" w14:textId="6A5C7D2A" w:rsidR="00F70B14" w:rsidRPr="00363E5F" w:rsidRDefault="00A0684C" w:rsidP="003615B5">
      <w:pPr>
        <w:pStyle w:val="Body2"/>
        <w:ind w:firstLine="720"/>
        <w:rPr>
          <w:rFonts w:eastAsia="Calibri" w:cs="Times New Roman"/>
          <w:kern w:val="1"/>
          <w:sz w:val="24"/>
          <w:szCs w:val="24"/>
          <w:lang w:val="lt-LT" w:eastAsia="ar-SA"/>
        </w:rPr>
      </w:pPr>
      <w:r w:rsidRPr="00363E5F">
        <w:rPr>
          <w:sz w:val="24"/>
          <w:szCs w:val="24"/>
          <w:lang w:val="lt-LT"/>
        </w:rPr>
        <w:t xml:space="preserve">3.1. </w:t>
      </w:r>
      <w:r w:rsidR="003615B5" w:rsidRPr="00363E5F">
        <w:rPr>
          <w:rFonts w:cs="Times New Roman"/>
          <w:sz w:val="24"/>
          <w:szCs w:val="24"/>
          <w:lang w:val="lt-LT"/>
        </w:rPr>
        <w:t>Tiekėjai, dalyvaujantys pirkime, turi su pasiūlymu pateikti šių pirkimo sąlygų 4</w:t>
      </w:r>
      <w:r w:rsidR="00F70B14" w:rsidRPr="00363E5F">
        <w:rPr>
          <w:rFonts w:cs="Times New Roman"/>
          <w:sz w:val="24"/>
          <w:szCs w:val="24"/>
          <w:lang w:val="lt-LT"/>
        </w:rPr>
        <w:t xml:space="preserve"> </w:t>
      </w:r>
      <w:r w:rsidR="003615B5" w:rsidRPr="00363E5F">
        <w:rPr>
          <w:rFonts w:cs="Times New Roman"/>
          <w:sz w:val="24"/>
          <w:szCs w:val="24"/>
          <w:lang w:val="lt-LT"/>
        </w:rPr>
        <w:t xml:space="preserve"> priede nustatytos formos Tiekėjų pašalinimo pagrindų nebuvimo, minimalių kvalifikacijos reikalavimų atitikties deklaraciją (toliau – Deklaracija). Jeigu pasiūlymą teikia ūkio subjektų grupė, Deklaraciją pateikia tas ūkio subjektų grupės narys, kuris visų ūkio subjektų grupės narių vardu teikia pasiūlymą. </w:t>
      </w:r>
      <w:r w:rsidR="003615B5" w:rsidRPr="00363E5F">
        <w:rPr>
          <w:rFonts w:eastAsia="Calibri" w:cs="Times New Roman"/>
          <w:kern w:val="1"/>
          <w:sz w:val="24"/>
          <w:szCs w:val="24"/>
          <w:lang w:val="lt-LT" w:eastAsia="ar-SA"/>
        </w:rPr>
        <w:lastRenderedPageBreak/>
        <w:t xml:space="preserve">Perkančioji organizacija nereikalauja iš galimo laimėtojo pateikti Europos bendrąjį viešųjų pirkimų dokumentą (toliau – EBVPD). </w:t>
      </w:r>
    </w:p>
    <w:p w14:paraId="7FAF72FA" w14:textId="77777777" w:rsidR="00A76AB2" w:rsidRPr="00363E5F" w:rsidRDefault="00A76AB2" w:rsidP="00A76AB2">
      <w:pPr>
        <w:ind w:firstLine="720"/>
        <w:jc w:val="both"/>
        <w:rPr>
          <w:lang w:val="lt-LT"/>
        </w:rPr>
      </w:pPr>
      <w:r w:rsidRPr="00363E5F">
        <w:rPr>
          <w:lang w:val="lt-LT"/>
        </w:rPr>
        <w:t>3.2. Perkančioji organizacija pirmiausia įvertins pasiūlymus, po to tikrins, ar nėra ekonomiškai naudingiausią pasiūlymą pateikusio dalyvio pašalinimo pagrindų, ar šio dalyvio kvalifikacija atitinka nustatytus reikalavimus.</w:t>
      </w:r>
    </w:p>
    <w:p w14:paraId="5B5AE93E" w14:textId="77777777" w:rsidR="00A76AB2" w:rsidRPr="00363E5F" w:rsidRDefault="00A76AB2" w:rsidP="00A76AB2">
      <w:pPr>
        <w:pStyle w:val="Betarp"/>
        <w:ind w:firstLine="720"/>
        <w:jc w:val="both"/>
      </w:pPr>
      <w:r w:rsidRPr="00363E5F">
        <w:t>3.3. Perkančioji organizacija su pasiūlymu</w:t>
      </w:r>
      <w:r w:rsidRPr="00363E5F">
        <w:rPr>
          <w:color w:val="00B050"/>
        </w:rPr>
        <w:t xml:space="preserve"> </w:t>
      </w:r>
      <w:r w:rsidRPr="00363E5F">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2F9FFC4C" w14:textId="1543FA13" w:rsidR="00304474" w:rsidRPr="00363E5F" w:rsidRDefault="00A0684C" w:rsidP="00304474">
      <w:pPr>
        <w:pStyle w:val="Betarp"/>
        <w:ind w:firstLine="720"/>
        <w:jc w:val="both"/>
      </w:pPr>
      <w:r w:rsidRPr="00363E5F">
        <w:t>3.</w:t>
      </w:r>
      <w:r w:rsidR="00A76AB2" w:rsidRPr="00363E5F">
        <w:t>4</w:t>
      </w:r>
      <w:r w:rsidRPr="00363E5F">
        <w:t>.</w:t>
      </w:r>
      <w:r w:rsidR="00304474" w:rsidRPr="00363E5F">
        <w:t xml:space="preserve"> Pašalinimo pagrindai taikomi tiekėjui (kai pasiūlymą teikia ūkio subjektų grupė – visiems tos grupės nariams) ir ūkio subjektams, kurių pajėgumais tiekėjas remiasi. </w:t>
      </w:r>
    </w:p>
    <w:p w14:paraId="20A18FE6" w14:textId="25388F66" w:rsidR="00A0684C" w:rsidRPr="00363E5F" w:rsidRDefault="00A0684C" w:rsidP="00A0684C">
      <w:pPr>
        <w:pStyle w:val="Komentarotekstas"/>
        <w:spacing w:after="0" w:line="257" w:lineRule="auto"/>
        <w:ind w:firstLine="720"/>
        <w:jc w:val="both"/>
        <w:rPr>
          <w:rFonts w:ascii="Times New Roman" w:hAnsi="Times New Roman"/>
          <w:sz w:val="24"/>
          <w:szCs w:val="24"/>
          <w:lang w:val="lt-LT"/>
        </w:rPr>
      </w:pPr>
      <w:r w:rsidRPr="00363E5F">
        <w:rPr>
          <w:rFonts w:ascii="Times New Roman" w:hAnsi="Times New Roman"/>
          <w:sz w:val="24"/>
          <w:szCs w:val="24"/>
          <w:lang w:val="lt-LT"/>
        </w:rPr>
        <w:t>3.</w:t>
      </w:r>
      <w:r w:rsidR="00A76AB2" w:rsidRPr="00363E5F">
        <w:rPr>
          <w:rFonts w:ascii="Times New Roman" w:hAnsi="Times New Roman"/>
          <w:sz w:val="24"/>
          <w:szCs w:val="24"/>
          <w:lang w:val="lt-LT"/>
        </w:rPr>
        <w:t>5</w:t>
      </w:r>
      <w:r w:rsidRPr="00363E5F">
        <w:rPr>
          <w:rFonts w:ascii="Times New Roman" w:hAnsi="Times New Roman"/>
          <w:sz w:val="24"/>
          <w:szCs w:val="24"/>
          <w:lang w:val="lt-LT"/>
        </w:rPr>
        <w:t xml:space="preserve">.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711A3F85" w14:textId="47D18487" w:rsidR="00A0684C" w:rsidRPr="00363E5F" w:rsidRDefault="00A0684C" w:rsidP="00A0684C">
      <w:pPr>
        <w:pStyle w:val="Komentarotekstas"/>
        <w:spacing w:after="0" w:line="257" w:lineRule="auto"/>
        <w:ind w:firstLine="720"/>
        <w:jc w:val="both"/>
        <w:rPr>
          <w:rFonts w:ascii="Times New Roman" w:hAnsi="Times New Roman"/>
          <w:sz w:val="24"/>
          <w:szCs w:val="24"/>
          <w:lang w:val="lt-LT"/>
        </w:rPr>
      </w:pPr>
      <w:r w:rsidRPr="00363E5F">
        <w:rPr>
          <w:rFonts w:ascii="Times New Roman" w:hAnsi="Times New Roman"/>
          <w:sz w:val="24"/>
          <w:szCs w:val="24"/>
          <w:lang w:val="lt-LT"/>
        </w:rPr>
        <w:t>3.</w:t>
      </w:r>
      <w:r w:rsidR="00A76AB2" w:rsidRPr="00363E5F">
        <w:rPr>
          <w:rFonts w:ascii="Times New Roman" w:hAnsi="Times New Roman"/>
          <w:sz w:val="24"/>
          <w:szCs w:val="24"/>
          <w:lang w:val="lt-LT"/>
        </w:rPr>
        <w:t>6</w:t>
      </w:r>
      <w:r w:rsidRPr="00363E5F">
        <w:rPr>
          <w:rFonts w:ascii="Times New Roman" w:hAnsi="Times New Roman"/>
          <w:sz w:val="24"/>
          <w:szCs w:val="24"/>
          <w:lang w:val="lt-LT"/>
        </w:rPr>
        <w:t>.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703D0C6" w14:textId="6B64EBB0" w:rsidR="00A0684C" w:rsidRPr="00363E5F" w:rsidRDefault="00A0684C" w:rsidP="00A0684C">
      <w:pPr>
        <w:pStyle w:val="Komentarotekstas"/>
        <w:spacing w:after="0" w:line="257" w:lineRule="auto"/>
        <w:ind w:firstLine="720"/>
        <w:jc w:val="both"/>
        <w:rPr>
          <w:rFonts w:ascii="Times New Roman" w:hAnsi="Times New Roman"/>
          <w:sz w:val="24"/>
          <w:szCs w:val="24"/>
          <w:lang w:val="lt-LT"/>
        </w:rPr>
      </w:pPr>
      <w:r w:rsidRPr="00363E5F">
        <w:rPr>
          <w:rFonts w:ascii="Times New Roman" w:hAnsi="Times New Roman"/>
          <w:sz w:val="24"/>
          <w:szCs w:val="24"/>
          <w:lang w:val="lt-LT"/>
        </w:rPr>
        <w:t>3.</w:t>
      </w:r>
      <w:r w:rsidR="00A76AB2" w:rsidRPr="00363E5F">
        <w:rPr>
          <w:rFonts w:ascii="Times New Roman" w:hAnsi="Times New Roman"/>
          <w:sz w:val="24"/>
          <w:szCs w:val="24"/>
          <w:lang w:val="lt-LT"/>
        </w:rPr>
        <w:t>7</w:t>
      </w:r>
      <w:r w:rsidRPr="00363E5F">
        <w:rPr>
          <w:rFonts w:ascii="Times New Roman" w:hAnsi="Times New Roman"/>
          <w:sz w:val="24"/>
          <w:szCs w:val="24"/>
          <w:lang w:val="lt-LT"/>
        </w:rPr>
        <w:t xml:space="preserve">. 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086CEE5C" w14:textId="76A9B8DC" w:rsidR="00A0684C" w:rsidRPr="00363E5F" w:rsidRDefault="00A0684C" w:rsidP="00A0684C">
      <w:pPr>
        <w:pStyle w:val="Komentarotekstas"/>
        <w:spacing w:after="0" w:line="257" w:lineRule="auto"/>
        <w:ind w:firstLine="720"/>
        <w:jc w:val="both"/>
        <w:rPr>
          <w:rFonts w:ascii="Times New Roman" w:hAnsi="Times New Roman"/>
          <w:sz w:val="24"/>
          <w:szCs w:val="24"/>
          <w:lang w:val="lt-LT"/>
        </w:rPr>
      </w:pPr>
      <w:r w:rsidRPr="00363E5F">
        <w:rPr>
          <w:rFonts w:ascii="Times New Roman" w:hAnsi="Times New Roman"/>
          <w:sz w:val="24"/>
          <w:szCs w:val="24"/>
          <w:lang w:val="lt-LT"/>
        </w:rPr>
        <w:t>3.</w:t>
      </w:r>
      <w:r w:rsidR="00A76AB2" w:rsidRPr="00363E5F">
        <w:rPr>
          <w:rFonts w:ascii="Times New Roman" w:hAnsi="Times New Roman"/>
          <w:sz w:val="24"/>
          <w:szCs w:val="24"/>
          <w:lang w:val="lt-LT"/>
        </w:rPr>
        <w:t>8</w:t>
      </w:r>
      <w:r w:rsidRPr="00363E5F">
        <w:rPr>
          <w:rFonts w:ascii="Times New Roman" w:hAnsi="Times New Roman"/>
          <w:sz w:val="24"/>
          <w:szCs w:val="24"/>
          <w:lang w:val="lt-LT"/>
        </w:rPr>
        <w:t>. Perkančioji organizacija nereikalauja iš tiekėjo pateikti dokumentų, patvirtinančių jo pašalinimo pagrindų nebuvimą, jeigu ji:</w:t>
      </w:r>
    </w:p>
    <w:p w14:paraId="5600FC43" w14:textId="0D6650AF" w:rsidR="00A0684C" w:rsidRPr="00363E5F" w:rsidRDefault="00A0684C" w:rsidP="00A0684C">
      <w:pPr>
        <w:pStyle w:val="Komentarotekstas"/>
        <w:spacing w:after="0" w:line="257" w:lineRule="auto"/>
        <w:ind w:firstLine="720"/>
        <w:jc w:val="both"/>
        <w:rPr>
          <w:rFonts w:ascii="Times New Roman" w:hAnsi="Times New Roman"/>
          <w:sz w:val="24"/>
          <w:szCs w:val="24"/>
          <w:lang w:val="lt-LT"/>
        </w:rPr>
      </w:pPr>
      <w:r w:rsidRPr="00363E5F">
        <w:rPr>
          <w:rFonts w:ascii="Times New Roman" w:hAnsi="Times New Roman"/>
          <w:sz w:val="24"/>
          <w:szCs w:val="24"/>
          <w:lang w:val="lt-LT"/>
        </w:rPr>
        <w:t>3.</w:t>
      </w:r>
      <w:r w:rsidR="00A76AB2" w:rsidRPr="00363E5F">
        <w:rPr>
          <w:rFonts w:ascii="Times New Roman" w:hAnsi="Times New Roman"/>
          <w:sz w:val="24"/>
          <w:szCs w:val="24"/>
          <w:lang w:val="lt-LT"/>
        </w:rPr>
        <w:t>8</w:t>
      </w:r>
      <w:r w:rsidRPr="00363E5F">
        <w:rPr>
          <w:rFonts w:ascii="Times New Roman" w:hAnsi="Times New Roman"/>
          <w:sz w:val="24"/>
          <w:szCs w:val="24"/>
          <w:lang w:val="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7EDA830F" w14:textId="7DFC4AEF" w:rsidR="00A0684C" w:rsidRPr="00363E5F" w:rsidRDefault="00A0684C" w:rsidP="00A0684C">
      <w:pPr>
        <w:pStyle w:val="Komentarotekstas"/>
        <w:spacing w:after="0" w:line="257" w:lineRule="auto"/>
        <w:ind w:firstLine="720"/>
        <w:jc w:val="both"/>
        <w:rPr>
          <w:rFonts w:ascii="Times New Roman" w:hAnsi="Times New Roman"/>
          <w:sz w:val="24"/>
          <w:szCs w:val="24"/>
          <w:lang w:val="lt-LT"/>
        </w:rPr>
      </w:pPr>
      <w:r w:rsidRPr="00363E5F">
        <w:rPr>
          <w:rFonts w:ascii="Times New Roman" w:hAnsi="Times New Roman"/>
          <w:sz w:val="24"/>
          <w:szCs w:val="24"/>
          <w:lang w:val="lt-LT"/>
        </w:rPr>
        <w:t>3.</w:t>
      </w:r>
      <w:r w:rsidR="00A76AB2" w:rsidRPr="00363E5F">
        <w:rPr>
          <w:rFonts w:ascii="Times New Roman" w:hAnsi="Times New Roman"/>
          <w:sz w:val="24"/>
          <w:szCs w:val="24"/>
          <w:lang w:val="lt-LT"/>
        </w:rPr>
        <w:t>8</w:t>
      </w:r>
      <w:r w:rsidRPr="00363E5F">
        <w:rPr>
          <w:rFonts w:ascii="Times New Roman" w:hAnsi="Times New Roman"/>
          <w:sz w:val="24"/>
          <w:szCs w:val="24"/>
          <w:lang w:val="lt-LT"/>
        </w:rPr>
        <w:t>.2. šiuos dokumentus jau turi iš ankstesnių pirkimo procedūrų, jeigu šiuose dokumentuose nurodyta informacija vis dar yra aktuali (dokumentas išduotas prieš ne daugiau dienų, negu nurodyta atitinkamoje žemiau esančios lentelės eilutėje).</w:t>
      </w:r>
    </w:p>
    <w:p w14:paraId="1FE2C5CC" w14:textId="1E3A48B6" w:rsidR="00A0684C" w:rsidRPr="00363E5F" w:rsidRDefault="00A0684C" w:rsidP="00A0684C">
      <w:pPr>
        <w:pStyle w:val="Komentarotekstas"/>
        <w:spacing w:after="0" w:line="257" w:lineRule="auto"/>
        <w:ind w:firstLine="720"/>
        <w:jc w:val="both"/>
        <w:rPr>
          <w:rFonts w:ascii="Times New Roman" w:hAnsi="Times New Roman"/>
          <w:sz w:val="24"/>
          <w:szCs w:val="24"/>
          <w:lang w:val="lt-LT"/>
        </w:rPr>
      </w:pPr>
      <w:r w:rsidRPr="00363E5F">
        <w:rPr>
          <w:rFonts w:ascii="Times New Roman" w:hAnsi="Times New Roman"/>
          <w:sz w:val="24"/>
          <w:szCs w:val="24"/>
          <w:lang w:val="lt-LT"/>
        </w:rPr>
        <w:t>3.</w:t>
      </w:r>
      <w:r w:rsidR="00A76AB2" w:rsidRPr="00363E5F">
        <w:rPr>
          <w:rFonts w:ascii="Times New Roman" w:hAnsi="Times New Roman"/>
          <w:sz w:val="24"/>
          <w:szCs w:val="24"/>
          <w:lang w:val="lt-LT"/>
        </w:rPr>
        <w:t>9</w:t>
      </w:r>
      <w:r w:rsidRPr="00363E5F">
        <w:rPr>
          <w:rFonts w:ascii="Times New Roman" w:hAnsi="Times New Roman"/>
          <w:sz w:val="24"/>
          <w:szCs w:val="24"/>
          <w:lang w:val="lt-LT"/>
        </w:rPr>
        <w:t>.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9CAD396" w14:textId="61E5BD43" w:rsidR="00A0684C" w:rsidRPr="00363E5F" w:rsidRDefault="00A0684C" w:rsidP="00A0684C">
      <w:pPr>
        <w:pStyle w:val="Komentarotekstas"/>
        <w:spacing w:after="0" w:line="257" w:lineRule="auto"/>
        <w:ind w:firstLine="720"/>
        <w:jc w:val="both"/>
        <w:rPr>
          <w:rFonts w:ascii="Times New Roman" w:hAnsi="Times New Roman"/>
          <w:sz w:val="24"/>
          <w:szCs w:val="24"/>
          <w:lang w:val="lt-LT"/>
        </w:rPr>
      </w:pPr>
      <w:r w:rsidRPr="00363E5F">
        <w:rPr>
          <w:rFonts w:ascii="Times New Roman" w:hAnsi="Times New Roman"/>
          <w:sz w:val="24"/>
          <w:szCs w:val="24"/>
          <w:lang w:val="lt-LT"/>
        </w:rPr>
        <w:t>3.</w:t>
      </w:r>
      <w:r w:rsidR="00A76AB2" w:rsidRPr="00363E5F">
        <w:rPr>
          <w:rFonts w:ascii="Times New Roman" w:hAnsi="Times New Roman"/>
          <w:sz w:val="24"/>
          <w:szCs w:val="24"/>
          <w:lang w:val="lt-LT"/>
        </w:rPr>
        <w:t>9</w:t>
      </w:r>
      <w:r w:rsidRPr="00363E5F">
        <w:rPr>
          <w:rFonts w:ascii="Times New Roman" w:hAnsi="Times New Roman"/>
          <w:sz w:val="24"/>
          <w:szCs w:val="24"/>
          <w:lang w:val="lt-LT"/>
        </w:rPr>
        <w:t>.1. priesaikos deklaracija;</w:t>
      </w:r>
    </w:p>
    <w:p w14:paraId="55240F56" w14:textId="25F540C2" w:rsidR="00A0684C" w:rsidRPr="00363E5F" w:rsidRDefault="00A0684C" w:rsidP="00A0684C">
      <w:pPr>
        <w:pStyle w:val="Komentarotekstas"/>
        <w:spacing w:after="0" w:line="257" w:lineRule="auto"/>
        <w:ind w:firstLine="720"/>
        <w:jc w:val="both"/>
        <w:rPr>
          <w:rFonts w:ascii="Times New Roman" w:hAnsi="Times New Roman"/>
          <w:sz w:val="24"/>
          <w:szCs w:val="24"/>
          <w:lang w:val="lt-LT"/>
        </w:rPr>
      </w:pPr>
      <w:r w:rsidRPr="00363E5F">
        <w:rPr>
          <w:rFonts w:ascii="Times New Roman" w:hAnsi="Times New Roman"/>
          <w:sz w:val="24"/>
          <w:szCs w:val="24"/>
          <w:lang w:val="lt-LT"/>
        </w:rPr>
        <w:t>3.</w:t>
      </w:r>
      <w:r w:rsidR="00A76AB2" w:rsidRPr="00363E5F">
        <w:rPr>
          <w:rFonts w:ascii="Times New Roman" w:hAnsi="Times New Roman"/>
          <w:sz w:val="24"/>
          <w:szCs w:val="24"/>
          <w:lang w:val="lt-LT"/>
        </w:rPr>
        <w:t>9</w:t>
      </w:r>
      <w:r w:rsidRPr="00363E5F">
        <w:rPr>
          <w:rFonts w:ascii="Times New Roman" w:hAnsi="Times New Roman"/>
          <w:sz w:val="24"/>
          <w:szCs w:val="24"/>
          <w:lang w:val="lt-LT"/>
        </w:rPr>
        <w:t xml:space="preserve">.2. oficialia tiekėjo deklaracija, jeigu šalyje nenaudojama priesaikos deklaracija. Oficiali deklaracija turi būti patvirtinta valstybės narės ar tiekėjo kilmės šalies arba šalies, kurioje jis </w:t>
      </w:r>
      <w:r w:rsidRPr="00363E5F">
        <w:rPr>
          <w:rFonts w:ascii="Times New Roman" w:hAnsi="Times New Roman"/>
          <w:sz w:val="24"/>
          <w:szCs w:val="24"/>
          <w:lang w:val="lt-LT"/>
        </w:rPr>
        <w:lastRenderedPageBreak/>
        <w:t>registruotas, kompetentingos teisinės ar administracinės institucijos, notaro arba kompetentingos profesinės ar prekybos organizacijos.</w:t>
      </w:r>
      <w:r w:rsidR="007155D8" w:rsidRPr="00363E5F">
        <w:rPr>
          <w:rFonts w:ascii="Times New Roman" w:hAnsi="Times New Roman"/>
          <w:sz w:val="24"/>
          <w:szCs w:val="24"/>
          <w:lang w:val="lt-LT"/>
        </w:rPr>
        <w:t xml:space="preserve"> </w:t>
      </w:r>
    </w:p>
    <w:p w14:paraId="6CAC74CB" w14:textId="77777777" w:rsidR="00A76AB2" w:rsidRPr="00363E5F" w:rsidRDefault="00A0684C" w:rsidP="00A76AB2">
      <w:pPr>
        <w:ind w:firstLine="720"/>
        <w:jc w:val="both"/>
        <w:rPr>
          <w:b/>
          <w:bCs/>
          <w:lang w:val="lt-LT"/>
        </w:rPr>
      </w:pPr>
      <w:r w:rsidRPr="00363E5F">
        <w:rPr>
          <w:b/>
          <w:lang w:val="lt-LT"/>
        </w:rPr>
        <w:t>3.</w:t>
      </w:r>
      <w:r w:rsidR="00A76AB2" w:rsidRPr="00363E5F">
        <w:rPr>
          <w:b/>
          <w:lang w:val="lt-LT"/>
        </w:rPr>
        <w:t>10</w:t>
      </w:r>
      <w:r w:rsidRPr="00363E5F">
        <w:rPr>
          <w:b/>
          <w:lang w:val="lt-LT"/>
        </w:rPr>
        <w:t xml:space="preserve">. </w:t>
      </w:r>
      <w:r w:rsidR="00A76AB2" w:rsidRPr="00363E5F">
        <w:rPr>
          <w:b/>
          <w:bCs/>
          <w:lang w:val="lt-LT"/>
        </w:rPr>
        <w:t>Tiekėjo pašalinimo pagrindai ir jų nebuvimą patvirtinantys dokumentai:</w:t>
      </w:r>
    </w:p>
    <w:p w14:paraId="3A6F5F68" w14:textId="2F0988E8" w:rsidR="00060C76" w:rsidRPr="00363E5F" w:rsidRDefault="00060C76" w:rsidP="00A0684C">
      <w:pPr>
        <w:pStyle w:val="Komentarotekstas"/>
        <w:spacing w:after="0" w:line="257" w:lineRule="auto"/>
        <w:ind w:firstLine="720"/>
        <w:jc w:val="both"/>
        <w:rPr>
          <w:rFonts w:ascii="Times New Roman" w:hAnsi="Times New Roman"/>
          <w:sz w:val="24"/>
          <w:szCs w:val="24"/>
          <w:lang w:val="lt-LT"/>
        </w:rPr>
      </w:pPr>
    </w:p>
    <w:tbl>
      <w:tblPr>
        <w:tblW w:w="9747" w:type="dxa"/>
        <w:tblLayout w:type="fixed"/>
        <w:tblCellMar>
          <w:left w:w="10" w:type="dxa"/>
          <w:right w:w="10" w:type="dxa"/>
        </w:tblCellMar>
        <w:tblLook w:val="04A0" w:firstRow="1" w:lastRow="0" w:firstColumn="1" w:lastColumn="0" w:noHBand="0" w:noVBand="1"/>
      </w:tblPr>
      <w:tblGrid>
        <w:gridCol w:w="675"/>
        <w:gridCol w:w="3828"/>
        <w:gridCol w:w="1559"/>
        <w:gridCol w:w="3685"/>
      </w:tblGrid>
      <w:tr w:rsidR="00A76AB2" w:rsidRPr="00CA79BC" w14:paraId="7F9231A6" w14:textId="77777777" w:rsidTr="00B543C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D80229" w14:textId="77777777" w:rsidR="00A76AB2" w:rsidRPr="00363E5F" w:rsidRDefault="00A76AB2" w:rsidP="00B543C5">
            <w:pPr>
              <w:pStyle w:val="Betarp"/>
              <w:ind w:left="32"/>
              <w:jc w:val="center"/>
              <w:rPr>
                <w:b/>
                <w:bCs/>
              </w:rPr>
            </w:pPr>
            <w:r w:rsidRPr="00363E5F">
              <w:rPr>
                <w:b/>
                <w:bCs/>
              </w:rPr>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D7990B" w14:textId="77777777" w:rsidR="00A76AB2" w:rsidRPr="00363E5F" w:rsidRDefault="00A76AB2" w:rsidP="00B543C5">
            <w:pPr>
              <w:pStyle w:val="Betarp"/>
              <w:jc w:val="center"/>
              <w:rPr>
                <w:bCs/>
              </w:rPr>
            </w:pPr>
            <w:r w:rsidRPr="00363E5F">
              <w:rPr>
                <w:b/>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16ECAC" w14:textId="77777777" w:rsidR="00A76AB2" w:rsidRPr="00363E5F" w:rsidRDefault="00A76AB2" w:rsidP="00B543C5">
            <w:pPr>
              <w:pStyle w:val="Betarp"/>
              <w:jc w:val="center"/>
              <w:rPr>
                <w:rFonts w:eastAsia="Yu Mincho"/>
                <w:b/>
                <w:bCs/>
              </w:rPr>
            </w:pPr>
            <w:r w:rsidRPr="00363E5F">
              <w:rPr>
                <w:rFonts w:eastAsia="Yu Mincho"/>
                <w:b/>
                <w:bCs/>
              </w:rPr>
              <w:t xml:space="preserve">VPĮ straipsnis,  dalis, punktas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826CBC" w14:textId="77777777" w:rsidR="00A76AB2" w:rsidRPr="00363E5F" w:rsidRDefault="00A76AB2" w:rsidP="00B543C5">
            <w:pPr>
              <w:pStyle w:val="Betarp"/>
              <w:jc w:val="center"/>
              <w:rPr>
                <w:bCs/>
                <w:iCs/>
              </w:rPr>
            </w:pPr>
            <w:r w:rsidRPr="00363E5F">
              <w:rPr>
                <w:b/>
              </w:rPr>
              <w:t>Pašalinimo pagrindų nebuvimą įrodantys dokumentai</w:t>
            </w:r>
          </w:p>
        </w:tc>
      </w:tr>
      <w:tr w:rsidR="00A76AB2" w:rsidRPr="00CA79BC" w14:paraId="3D18518F" w14:textId="77777777" w:rsidTr="00B543C5">
        <w:tc>
          <w:tcPr>
            <w:tcW w:w="974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7A6D7" w14:textId="77777777" w:rsidR="00A76AB2" w:rsidRPr="00363E5F" w:rsidRDefault="00A76AB2" w:rsidP="00B543C5">
            <w:pPr>
              <w:pStyle w:val="Betarp"/>
              <w:jc w:val="both"/>
            </w:pPr>
            <w:r w:rsidRPr="00363E5F">
              <w:rPr>
                <w:b/>
                <w:bCs/>
                <w:color w:val="7030A0"/>
              </w:rPr>
              <w:t>Privalomi</w:t>
            </w:r>
            <w:r w:rsidRPr="00363E5F">
              <w:rPr>
                <w:rStyle w:val="Puslapioinaosnuoroda"/>
                <w:b/>
                <w:bCs/>
                <w:color w:val="7030A0"/>
              </w:rPr>
              <w:footnoteReference w:id="1"/>
            </w:r>
            <w:r w:rsidRPr="00363E5F">
              <w:rPr>
                <w:b/>
                <w:bCs/>
                <w:color w:val="7030A0"/>
              </w:rPr>
              <w:t xml:space="preserve"> pašalinimo pagrindai pagal VPĮ 46 straipsnio 1 – 4 dalių nuostatas</w:t>
            </w:r>
          </w:p>
        </w:tc>
      </w:tr>
      <w:tr w:rsidR="00A76AB2" w:rsidRPr="00CA79BC" w14:paraId="23B391C7" w14:textId="77777777" w:rsidTr="00B543C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FDB16A" w14:textId="77777777" w:rsidR="00A76AB2" w:rsidRPr="00363E5F" w:rsidRDefault="00A76AB2" w:rsidP="00A76AB2">
            <w:pPr>
              <w:pStyle w:val="Betarp"/>
              <w:numPr>
                <w:ilvl w:val="0"/>
                <w:numId w:val="6"/>
              </w:numPr>
              <w:rPr>
                <w:b/>
                <w:bC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8C20DF" w14:textId="77777777" w:rsidR="00A76AB2" w:rsidRPr="00363E5F" w:rsidRDefault="00A76AB2" w:rsidP="00B543C5">
            <w:pPr>
              <w:pStyle w:val="Betarp"/>
              <w:jc w:val="both"/>
              <w:rPr>
                <w:b/>
                <w:bCs/>
              </w:rPr>
            </w:pPr>
            <w:r w:rsidRPr="00363E5F">
              <w:t>Tiekėjas arba jo atsakingas asmuo, nurodytas VPĮ 46 straipsnio 2 dalies 2 punkte, nuteistas už šią nusikalstamą veiką:</w:t>
            </w:r>
          </w:p>
          <w:p w14:paraId="05D60466" w14:textId="77777777" w:rsidR="00A76AB2" w:rsidRPr="00363E5F" w:rsidRDefault="00A76AB2" w:rsidP="00B543C5">
            <w:pPr>
              <w:pStyle w:val="Betarp"/>
              <w:jc w:val="both"/>
              <w:rPr>
                <w:b/>
                <w:bCs/>
              </w:rPr>
            </w:pPr>
            <w:r w:rsidRPr="00363E5F">
              <w:rPr>
                <w:bCs/>
              </w:rPr>
              <w:t>1) dalyvavimą nusikalstamame susivienijime, jo organizavimą ar vadovavimą jam;</w:t>
            </w:r>
          </w:p>
          <w:p w14:paraId="7E737A6B" w14:textId="77777777" w:rsidR="00A76AB2" w:rsidRPr="00363E5F" w:rsidRDefault="00A76AB2" w:rsidP="00B543C5">
            <w:pPr>
              <w:pStyle w:val="Betarp"/>
              <w:jc w:val="both"/>
              <w:rPr>
                <w:b/>
                <w:bCs/>
              </w:rPr>
            </w:pPr>
            <w:r w:rsidRPr="00363E5F">
              <w:rPr>
                <w:bCs/>
              </w:rPr>
              <w:t>2) kyšininkavimą, prekybą poveikiu, papirkimą;</w:t>
            </w:r>
          </w:p>
          <w:p w14:paraId="2F2C5202" w14:textId="77777777" w:rsidR="00A76AB2" w:rsidRPr="00363E5F" w:rsidRDefault="00A76AB2" w:rsidP="00B543C5">
            <w:pPr>
              <w:pStyle w:val="Betarp"/>
              <w:jc w:val="both"/>
              <w:rPr>
                <w:b/>
                <w:bCs/>
              </w:rPr>
            </w:pPr>
            <w:r w:rsidRPr="00363E5F">
              <w:rPr>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252E95F" w14:textId="77777777" w:rsidR="00A76AB2" w:rsidRPr="00363E5F" w:rsidRDefault="00A76AB2" w:rsidP="00B543C5">
            <w:pPr>
              <w:pStyle w:val="Betarp"/>
              <w:jc w:val="both"/>
              <w:rPr>
                <w:b/>
                <w:bCs/>
              </w:rPr>
            </w:pPr>
            <w:r w:rsidRPr="00363E5F">
              <w:rPr>
                <w:bCs/>
              </w:rPr>
              <w:t>4) nusikalstamą bankrotą;</w:t>
            </w:r>
          </w:p>
          <w:p w14:paraId="51CFC8C3" w14:textId="77777777" w:rsidR="00A76AB2" w:rsidRPr="00363E5F" w:rsidRDefault="00A76AB2" w:rsidP="00B543C5">
            <w:pPr>
              <w:pStyle w:val="Betarp"/>
              <w:jc w:val="both"/>
              <w:rPr>
                <w:b/>
                <w:bCs/>
              </w:rPr>
            </w:pPr>
            <w:r w:rsidRPr="00363E5F">
              <w:rPr>
                <w:bCs/>
              </w:rPr>
              <w:lastRenderedPageBreak/>
              <w:t>5) teroristinį ir su teroristine veikla susijusį nusikaltimą;</w:t>
            </w:r>
          </w:p>
          <w:p w14:paraId="2B55C638" w14:textId="77777777" w:rsidR="00A76AB2" w:rsidRPr="00363E5F" w:rsidRDefault="00A76AB2" w:rsidP="00B543C5">
            <w:pPr>
              <w:pStyle w:val="Betarp"/>
              <w:jc w:val="both"/>
              <w:rPr>
                <w:b/>
                <w:bCs/>
              </w:rPr>
            </w:pPr>
            <w:r w:rsidRPr="00363E5F">
              <w:rPr>
                <w:bCs/>
              </w:rPr>
              <w:t>6) nusikalstamu būdu gauto turto legalizavimą;</w:t>
            </w:r>
          </w:p>
          <w:p w14:paraId="14A222F8" w14:textId="77777777" w:rsidR="00A76AB2" w:rsidRPr="00363E5F" w:rsidRDefault="00A76AB2" w:rsidP="00B543C5">
            <w:pPr>
              <w:pStyle w:val="Betarp"/>
              <w:jc w:val="both"/>
              <w:rPr>
                <w:b/>
                <w:bCs/>
              </w:rPr>
            </w:pPr>
            <w:r w:rsidRPr="00363E5F">
              <w:rPr>
                <w:bCs/>
              </w:rPr>
              <w:t>7) prekybą žmonėmis, vaiko pirkimą arba pardavimą;</w:t>
            </w:r>
          </w:p>
          <w:p w14:paraId="2B2448A8" w14:textId="77777777" w:rsidR="00A76AB2" w:rsidRPr="00363E5F" w:rsidRDefault="00A76AB2" w:rsidP="00B543C5">
            <w:pPr>
              <w:pStyle w:val="Betarp"/>
              <w:jc w:val="both"/>
              <w:rPr>
                <w:b/>
                <w:bCs/>
              </w:rPr>
            </w:pPr>
            <w:r w:rsidRPr="00363E5F">
              <w:rPr>
                <w:bCs/>
              </w:rPr>
              <w:t>8) kitos valstybės tiekėjo atliktą nusikaltimą, apibrėžtą Direktyvos 2014/24/ES 57 straipsnio 1 dalyje išvardytus Europos Sąjungos teisės aktus įgyvendinančiuose kitų valstybių teisės aktuose.</w:t>
            </w:r>
          </w:p>
          <w:p w14:paraId="2A04103A" w14:textId="77777777" w:rsidR="00A76AB2" w:rsidRPr="00363E5F" w:rsidRDefault="00A76AB2" w:rsidP="00B543C5">
            <w:pPr>
              <w:pStyle w:val="Betarp"/>
              <w:jc w:val="both"/>
              <w:rPr>
                <w:b/>
                <w:bCs/>
              </w:rPr>
            </w:pPr>
          </w:p>
          <w:p w14:paraId="78EF4793" w14:textId="77777777" w:rsidR="00A76AB2" w:rsidRPr="00363E5F" w:rsidRDefault="00A76AB2" w:rsidP="00B543C5">
            <w:pPr>
              <w:pStyle w:val="Betarp"/>
              <w:jc w:val="both"/>
              <w:rPr>
                <w:b/>
                <w:bCs/>
              </w:rPr>
            </w:pPr>
            <w:r w:rsidRPr="00363E5F">
              <w:rPr>
                <w:bCs/>
              </w:rPr>
              <w:t>Laikoma, kad tiekėjas arba jo atsakingas asmuo nuteistas už aukščiau nurodytą nusikalstamą veiką, kai dėl:</w:t>
            </w:r>
          </w:p>
          <w:p w14:paraId="0E99CFB0" w14:textId="77777777" w:rsidR="00A76AB2" w:rsidRPr="00363E5F" w:rsidRDefault="00A76AB2" w:rsidP="00B543C5">
            <w:pPr>
              <w:pStyle w:val="Betarp"/>
              <w:jc w:val="both"/>
              <w:rPr>
                <w:bCs/>
              </w:rPr>
            </w:pPr>
            <w:r w:rsidRPr="00363E5F">
              <w:rPr>
                <w:bCs/>
              </w:rPr>
              <w:t>1) tiekėjo, kuris yra fizinis asmuo, per pastaruosius 5 metus buvo priimtas ir įsiteisėjęs apkaltinamasis teismo nuosprendis ir šis asmuo turi neišnykusį ar nepanaikintą teistumą;</w:t>
            </w:r>
          </w:p>
          <w:p w14:paraId="3DC13B06" w14:textId="77777777" w:rsidR="00A76AB2" w:rsidRPr="00363E5F" w:rsidRDefault="00A76AB2" w:rsidP="00B543C5">
            <w:pPr>
              <w:pStyle w:val="Betarp"/>
              <w:jc w:val="both"/>
            </w:pPr>
            <w:r w:rsidRPr="00363E5F">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90235D7" w14:textId="77777777" w:rsidR="00A76AB2" w:rsidRPr="00363E5F" w:rsidRDefault="00A76AB2" w:rsidP="00B543C5">
            <w:pPr>
              <w:pStyle w:val="Betarp"/>
              <w:jc w:val="both"/>
              <w:rPr>
                <w:b/>
                <w:bCs/>
              </w:rPr>
            </w:pPr>
            <w:r w:rsidRPr="00363E5F">
              <w:rPr>
                <w:bC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838B9" w14:textId="77777777" w:rsidR="00A76AB2" w:rsidRPr="00363E5F" w:rsidRDefault="00A76AB2" w:rsidP="00B543C5">
            <w:pPr>
              <w:pStyle w:val="Betarp"/>
              <w:jc w:val="both"/>
              <w:rPr>
                <w:rFonts w:eastAsia="Yu Mincho"/>
                <w:b/>
                <w:bCs/>
              </w:rPr>
            </w:pPr>
            <w:r w:rsidRPr="00363E5F">
              <w:rPr>
                <w:rFonts w:eastAsia="Yu Mincho"/>
                <w:b/>
                <w:bCs/>
              </w:rPr>
              <w:lastRenderedPageBreak/>
              <w:t>VPĮ 46 straipsnio 1 dalis</w:t>
            </w:r>
          </w:p>
          <w:p w14:paraId="1604CCDA" w14:textId="77777777" w:rsidR="00A76AB2" w:rsidRPr="00363E5F" w:rsidRDefault="00A76AB2" w:rsidP="00B543C5">
            <w:pPr>
              <w:pStyle w:val="Betarp"/>
              <w:jc w:val="both"/>
              <w:rPr>
                <w:rFonts w:eastAsia="Yu Mincho"/>
              </w:rPr>
            </w:pPr>
          </w:p>
          <w:p w14:paraId="51339126" w14:textId="77777777" w:rsidR="00A76AB2" w:rsidRPr="00363E5F" w:rsidRDefault="00A76AB2" w:rsidP="00B543C5">
            <w:pPr>
              <w:pStyle w:val="Betarp"/>
              <w:jc w:val="both"/>
              <w:rPr>
                <w:rFonts w:eastAsia="Yu Mincho"/>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4435C" w14:textId="77777777" w:rsidR="00A76AB2" w:rsidRPr="00363E5F" w:rsidRDefault="00A76AB2" w:rsidP="00B543C5">
            <w:pPr>
              <w:pStyle w:val="Betarp"/>
              <w:jc w:val="both"/>
            </w:pPr>
            <w:r w:rsidRPr="00363E5F">
              <w:t>Iš Lietuvoje įsteigtų subjektų reikalaujama:</w:t>
            </w:r>
          </w:p>
          <w:p w14:paraId="35A8F11F" w14:textId="77777777" w:rsidR="00A76AB2" w:rsidRPr="00363E5F" w:rsidRDefault="00A76AB2" w:rsidP="00A76AB2">
            <w:pPr>
              <w:pStyle w:val="Betarp"/>
              <w:numPr>
                <w:ilvl w:val="0"/>
                <w:numId w:val="5"/>
              </w:numPr>
              <w:ind w:left="314"/>
              <w:jc w:val="both"/>
              <w:rPr>
                <w:b/>
                <w:bCs/>
              </w:rPr>
            </w:pPr>
            <w:r w:rsidRPr="00363E5F">
              <w:t>išrašo iš teismo sprendimo arba</w:t>
            </w:r>
          </w:p>
          <w:p w14:paraId="2D36FDCA" w14:textId="77777777" w:rsidR="00A76AB2" w:rsidRPr="00363E5F" w:rsidRDefault="00A76AB2" w:rsidP="00A76AB2">
            <w:pPr>
              <w:pStyle w:val="Betarp"/>
              <w:numPr>
                <w:ilvl w:val="0"/>
                <w:numId w:val="5"/>
              </w:numPr>
              <w:ind w:left="314"/>
              <w:jc w:val="both"/>
              <w:rPr>
                <w:b/>
                <w:bCs/>
              </w:rPr>
            </w:pPr>
            <w:r w:rsidRPr="00363E5F">
              <w:t>Informatikos ir ryšių departamento prie Vidaus reikalų ministerijos pažymos, arba</w:t>
            </w:r>
          </w:p>
          <w:p w14:paraId="31B30BD2" w14:textId="77777777" w:rsidR="00A76AB2" w:rsidRPr="00363E5F" w:rsidRDefault="00A76AB2" w:rsidP="00A76AB2">
            <w:pPr>
              <w:pStyle w:val="Betarp"/>
              <w:numPr>
                <w:ilvl w:val="0"/>
                <w:numId w:val="5"/>
              </w:numPr>
              <w:ind w:left="314"/>
              <w:jc w:val="both"/>
              <w:rPr>
                <w:b/>
                <w:bCs/>
              </w:rPr>
            </w:pPr>
            <w:r w:rsidRPr="00363E5F">
              <w:t>valstybės įmonės Registrų centro Lietuvos Respublikos Vyriausybės nustatyta tvarka išduoto dokumento, patvirtinančio jungtinius kompetentingų institucijų tvarkomus duomenis.</w:t>
            </w:r>
          </w:p>
          <w:p w14:paraId="3CD93E2C" w14:textId="77777777" w:rsidR="00A76AB2" w:rsidRPr="00363E5F" w:rsidRDefault="00A76AB2" w:rsidP="00B543C5">
            <w:pPr>
              <w:pStyle w:val="Betarp"/>
              <w:jc w:val="both"/>
            </w:pPr>
          </w:p>
          <w:p w14:paraId="7532F160" w14:textId="77777777" w:rsidR="00A76AB2" w:rsidRPr="00363E5F" w:rsidRDefault="00A76AB2" w:rsidP="00B543C5">
            <w:pPr>
              <w:pStyle w:val="Betarp"/>
              <w:jc w:val="both"/>
            </w:pPr>
            <w:r w:rsidRPr="00363E5F">
              <w:t>Iš ne Lietuvoje įsteigtų subjektų reikalaujama:</w:t>
            </w:r>
          </w:p>
          <w:p w14:paraId="3E62F672" w14:textId="77777777" w:rsidR="00A76AB2" w:rsidRPr="00363E5F" w:rsidRDefault="00A76AB2" w:rsidP="00A76AB2">
            <w:pPr>
              <w:pStyle w:val="Betarp"/>
              <w:numPr>
                <w:ilvl w:val="0"/>
                <w:numId w:val="5"/>
              </w:numPr>
              <w:ind w:left="314"/>
              <w:jc w:val="both"/>
              <w:rPr>
                <w:b/>
                <w:bCs/>
              </w:rPr>
            </w:pPr>
            <w:r w:rsidRPr="00363E5F">
              <w:t>atitinkamos užsienio šalies institucijos dokumento</w:t>
            </w:r>
            <w:r w:rsidRPr="00363E5F">
              <w:rPr>
                <w:rStyle w:val="Puslapioinaosnuoroda"/>
              </w:rPr>
              <w:footnoteReference w:id="2"/>
            </w:r>
            <w:r w:rsidRPr="00363E5F">
              <w:t>.</w:t>
            </w:r>
          </w:p>
          <w:p w14:paraId="759555F1" w14:textId="77777777" w:rsidR="00A76AB2" w:rsidRPr="00363E5F" w:rsidRDefault="00A76AB2" w:rsidP="00B543C5">
            <w:pPr>
              <w:pStyle w:val="Betarp"/>
              <w:jc w:val="both"/>
            </w:pPr>
          </w:p>
          <w:p w14:paraId="7D0EF948" w14:textId="77777777" w:rsidR="00A76AB2" w:rsidRPr="00363E5F" w:rsidRDefault="00A76AB2" w:rsidP="00B543C5">
            <w:pPr>
              <w:pStyle w:val="Betarp"/>
              <w:jc w:val="both"/>
              <w:rPr>
                <w:color w:val="7030A0"/>
              </w:rPr>
            </w:pPr>
            <w:r w:rsidRPr="00363E5F">
              <w:t xml:space="preserve">Nurodyti dokumentai turi būti išduoti ne anksčiau kaip </w:t>
            </w:r>
            <w:r w:rsidRPr="00363E5F">
              <w:rPr>
                <w:color w:val="00B050"/>
              </w:rPr>
              <w:t xml:space="preserve">180 dienų </w:t>
            </w:r>
            <w:r w:rsidRPr="00363E5F">
              <w:t xml:space="preserve">iki </w:t>
            </w:r>
            <w:r w:rsidRPr="00363E5F">
              <w:rPr>
                <w:i/>
                <w:iCs/>
              </w:rPr>
              <w:t>tos dienos, kai tiekėjas perkančiosios organizacijos prašymu turės pateikti pašalinimo pagrindų nebuvimą patvirtinančius dok</w:t>
            </w:r>
            <w:r w:rsidRPr="00363E5F">
              <w:t xml:space="preserve">umentus. </w:t>
            </w:r>
            <w:r w:rsidRPr="00363E5F">
              <w:rPr>
                <w:b/>
                <w:bCs/>
                <w:i/>
                <w:iCs/>
                <w:color w:val="000000" w:themeColor="text1"/>
              </w:rPr>
              <w:t>Pavyzdys</w:t>
            </w:r>
            <w:r w:rsidRPr="00363E5F">
              <w:rPr>
                <w:i/>
                <w:iCs/>
                <w:color w:val="000000" w:themeColor="text1"/>
              </w:rPr>
              <w:t xml:space="preserve">: Jeigu perkančioji organizacija 2022-10-10 kreipėsi į tiekėją prašydama iki </w:t>
            </w:r>
            <w:r w:rsidRPr="00363E5F">
              <w:rPr>
                <w:i/>
                <w:iCs/>
                <w:color w:val="000000" w:themeColor="text1"/>
              </w:rPr>
              <w:lastRenderedPageBreak/>
              <w:t xml:space="preserve">2022-10-14 pateikti įrodančius dokumentus, jie turi būti išduoti ne anksčiau kaip 180 dienų, jas skaičiuojant atgal nuo 2022-10-14. </w:t>
            </w:r>
          </w:p>
          <w:p w14:paraId="427E2D60" w14:textId="77777777" w:rsidR="00A76AB2" w:rsidRPr="00363E5F" w:rsidRDefault="00A76AB2" w:rsidP="00B543C5">
            <w:pPr>
              <w:pStyle w:val="Betarp"/>
              <w:jc w:val="both"/>
              <w:rPr>
                <w:b/>
                <w:bCs/>
              </w:rPr>
            </w:pPr>
          </w:p>
          <w:p w14:paraId="7D9F9D34" w14:textId="77777777" w:rsidR="00A76AB2" w:rsidRPr="00363E5F" w:rsidRDefault="00A76AB2" w:rsidP="00B543C5">
            <w:pPr>
              <w:pStyle w:val="Betarp"/>
              <w:jc w:val="both"/>
              <w:rPr>
                <w:b/>
                <w:bCs/>
              </w:rPr>
            </w:pPr>
            <w:r w:rsidRPr="00363E5F">
              <w:rPr>
                <w:bCs/>
              </w:rPr>
              <w:t>Jei dokumentas išduotas anksčiau, tačiau jame nurodytas galiojimo terminas ilgesnis nei pašalinimo pagrindų nebuvimą patvirtinančių dokumentų galutinis pateikimo terminas, toks dokumentas jo galiojimo laikotarpiu yra priimtinas.</w:t>
            </w:r>
          </w:p>
          <w:p w14:paraId="6F5ED238" w14:textId="77777777" w:rsidR="00A76AB2" w:rsidRPr="00363E5F" w:rsidRDefault="00A76AB2" w:rsidP="00B543C5">
            <w:pPr>
              <w:pStyle w:val="Betarp"/>
              <w:jc w:val="both"/>
              <w:rPr>
                <w:b/>
                <w:bCs/>
              </w:rPr>
            </w:pPr>
          </w:p>
        </w:tc>
      </w:tr>
      <w:tr w:rsidR="00A76AB2" w:rsidRPr="00CA79BC" w14:paraId="121CFE96" w14:textId="77777777" w:rsidTr="00B543C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EC3445" w14:textId="77777777" w:rsidR="00A76AB2" w:rsidRPr="00363E5F" w:rsidRDefault="00A76AB2" w:rsidP="00A76AB2">
            <w:pPr>
              <w:pStyle w:val="Betarp"/>
              <w:numPr>
                <w:ilvl w:val="0"/>
                <w:numId w:val="6"/>
              </w:numPr>
              <w:rPr>
                <w:b/>
                <w:bC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9DFEA8" w14:textId="77777777" w:rsidR="00A76AB2" w:rsidRPr="00363E5F" w:rsidRDefault="00A76AB2" w:rsidP="00B543C5">
            <w:pPr>
              <w:pStyle w:val="Betarp"/>
              <w:jc w:val="both"/>
              <w:rPr>
                <w:b/>
                <w:bCs/>
              </w:rPr>
            </w:pPr>
            <w:r w:rsidRPr="00363E5F">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w:t>
            </w:r>
            <w:r w:rsidRPr="00363E5F">
              <w:lastRenderedPageBreak/>
              <w:t xml:space="preserve">46 straipsnio 2 dalies 1 ir 3 punktuose, arba perkančioji organizacija turi kitų įrodymų apie šių įsipareigojimų nevykdymą. </w:t>
            </w:r>
          </w:p>
          <w:p w14:paraId="523F205D" w14:textId="77777777" w:rsidR="00A76AB2" w:rsidRPr="00363E5F" w:rsidRDefault="00A76AB2" w:rsidP="00B543C5">
            <w:pPr>
              <w:pStyle w:val="Betarp"/>
              <w:jc w:val="both"/>
              <w:rPr>
                <w:b/>
                <w:bCs/>
              </w:rPr>
            </w:pPr>
          </w:p>
          <w:p w14:paraId="5AC96580" w14:textId="77777777" w:rsidR="00A76AB2" w:rsidRPr="00363E5F" w:rsidRDefault="00A76AB2" w:rsidP="00B543C5">
            <w:pPr>
              <w:pStyle w:val="Betarp"/>
              <w:jc w:val="both"/>
              <w:rPr>
                <w:b/>
                <w:bCs/>
              </w:rPr>
            </w:pPr>
            <w:r w:rsidRPr="00363E5F">
              <w:rPr>
                <w:bCs/>
              </w:rPr>
              <w:t>Laikoma, kad tiekėjas nuteistas už aukščiau nurodytą nusikalstamą veiką, kai dėl:</w:t>
            </w:r>
          </w:p>
          <w:p w14:paraId="7B47D7E8" w14:textId="77777777" w:rsidR="00A76AB2" w:rsidRPr="00363E5F" w:rsidRDefault="00A76AB2" w:rsidP="00B543C5">
            <w:pPr>
              <w:pStyle w:val="Betarp"/>
              <w:jc w:val="both"/>
              <w:rPr>
                <w:b/>
                <w:bCs/>
              </w:rPr>
            </w:pPr>
            <w:r w:rsidRPr="00363E5F">
              <w:rPr>
                <w:bCs/>
              </w:rPr>
              <w:t>1) tiekėjo, kuris yra fizinis asmuo, per pastaruosius 5 metus buvo priimtas ir įsiteisėjęs apkaltinamasis teismo nuosprendis ir šis asmuo turi neišnykusį ar nepanaikintą teistumą;</w:t>
            </w:r>
          </w:p>
          <w:p w14:paraId="0E32DB84" w14:textId="77777777" w:rsidR="00A76AB2" w:rsidRPr="00363E5F" w:rsidRDefault="00A76AB2" w:rsidP="00B543C5">
            <w:pPr>
              <w:pStyle w:val="Betarp"/>
              <w:jc w:val="both"/>
              <w:rPr>
                <w:b/>
                <w:bCs/>
              </w:rPr>
            </w:pPr>
            <w:r w:rsidRPr="00363E5F">
              <w:rPr>
                <w:bC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01C10B9" w14:textId="77777777" w:rsidR="00A76AB2" w:rsidRPr="00363E5F" w:rsidRDefault="00A76AB2" w:rsidP="00B543C5">
            <w:pPr>
              <w:pStyle w:val="Betarp"/>
              <w:jc w:val="both"/>
              <w:rPr>
                <w:b/>
                <w:bCs/>
              </w:rPr>
            </w:pPr>
          </w:p>
          <w:p w14:paraId="5FBA64C5" w14:textId="77777777" w:rsidR="00A76AB2" w:rsidRPr="00363E5F" w:rsidRDefault="00A76AB2" w:rsidP="00B543C5">
            <w:pPr>
              <w:pStyle w:val="Betarp"/>
              <w:jc w:val="both"/>
              <w:rPr>
                <w:b/>
                <w:bCs/>
              </w:rPr>
            </w:pPr>
            <w:r w:rsidRPr="00363E5F">
              <w:rPr>
                <w:bCs/>
              </w:rPr>
              <w:t>Tačiau ši nuostata netaikoma, jeigu:</w:t>
            </w:r>
          </w:p>
          <w:p w14:paraId="0CB8B20F" w14:textId="77777777" w:rsidR="00A76AB2" w:rsidRPr="00363E5F" w:rsidRDefault="00A76AB2" w:rsidP="00B543C5">
            <w:pPr>
              <w:pStyle w:val="Betarp"/>
              <w:jc w:val="both"/>
              <w:rPr>
                <w:b/>
                <w:bCs/>
              </w:rPr>
            </w:pPr>
            <w:r w:rsidRPr="00363E5F">
              <w:rPr>
                <w:bCs/>
              </w:rPr>
              <w:t>1) tiekėjas yra įsipareigojęs sumokėti mokesčius, įskaitant socialinio draudimo įmokas ir dėl to laikomas jau įvykdžiusiu šioje dalyje nurodytus įsipareigojimus;</w:t>
            </w:r>
          </w:p>
          <w:p w14:paraId="2493B0C8" w14:textId="77777777" w:rsidR="00A76AB2" w:rsidRPr="00363E5F" w:rsidRDefault="00A76AB2" w:rsidP="00B543C5">
            <w:pPr>
              <w:pStyle w:val="Betarp"/>
              <w:jc w:val="both"/>
              <w:rPr>
                <w:b/>
                <w:bCs/>
              </w:rPr>
            </w:pPr>
            <w:r w:rsidRPr="00363E5F">
              <w:rPr>
                <w:bCs/>
              </w:rPr>
              <w:t>2) įsiskolinimo suma neviršija 50 Eur (penkiasdešimt eurų);</w:t>
            </w:r>
          </w:p>
          <w:p w14:paraId="50F1BF7F" w14:textId="77777777" w:rsidR="00A76AB2" w:rsidRPr="00363E5F" w:rsidRDefault="00A76AB2" w:rsidP="00B543C5">
            <w:pPr>
              <w:pStyle w:val="Betarp"/>
              <w:jc w:val="both"/>
              <w:rPr>
                <w:b/>
                <w:bCs/>
              </w:rPr>
            </w:pPr>
            <w:r w:rsidRPr="00363E5F">
              <w:rPr>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363E5F">
              <w:rPr>
                <w:bCs/>
              </w:rPr>
              <w:lastRenderedPageBreak/>
              <w:t>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C58FB" w14:textId="77777777" w:rsidR="00A76AB2" w:rsidRPr="00363E5F" w:rsidRDefault="00A76AB2" w:rsidP="00B543C5">
            <w:pPr>
              <w:pStyle w:val="Betarp"/>
              <w:jc w:val="both"/>
              <w:rPr>
                <w:rFonts w:eastAsia="Yu Mincho"/>
                <w:b/>
                <w:bCs/>
              </w:rPr>
            </w:pPr>
            <w:r w:rsidRPr="00363E5F">
              <w:rPr>
                <w:rFonts w:eastAsia="Yu Mincho"/>
                <w:b/>
                <w:bCs/>
              </w:rPr>
              <w:lastRenderedPageBreak/>
              <w:t>VPĮ 46 straipsnio 3 dalis</w:t>
            </w:r>
          </w:p>
          <w:p w14:paraId="3CFE79F6" w14:textId="77777777" w:rsidR="00A76AB2" w:rsidRPr="00363E5F" w:rsidRDefault="00A76AB2" w:rsidP="00B543C5">
            <w:pPr>
              <w:pStyle w:val="Betarp"/>
              <w:jc w:val="both"/>
              <w:rPr>
                <w:rFonts w:eastAsia="Arial"/>
              </w:rPr>
            </w:pPr>
          </w:p>
          <w:p w14:paraId="0999B7F9" w14:textId="77777777" w:rsidR="00A76AB2" w:rsidRPr="00363E5F" w:rsidRDefault="00A76AB2" w:rsidP="00B543C5">
            <w:pPr>
              <w:pStyle w:val="Betarp"/>
              <w:jc w:val="both"/>
              <w:rPr>
                <w:rFonts w:eastAsia="Yu Mincho"/>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338A9F" w14:textId="77777777" w:rsidR="00A76AB2" w:rsidRPr="00363E5F" w:rsidRDefault="00A76AB2" w:rsidP="00B543C5">
            <w:pPr>
              <w:pStyle w:val="Betarp"/>
              <w:jc w:val="both"/>
              <w:rPr>
                <w:b/>
                <w:bCs/>
              </w:rPr>
            </w:pPr>
            <w:r w:rsidRPr="00363E5F">
              <w:t>1) Dėl įsipareigojimų, susijusių su mokesčių mokėjimu, įvykdymo iš Lietuvoje įsteigtų subjektų prašoma:</w:t>
            </w:r>
          </w:p>
          <w:p w14:paraId="7959D451" w14:textId="77777777" w:rsidR="00A76AB2" w:rsidRPr="00363E5F" w:rsidRDefault="00A76AB2" w:rsidP="00B543C5">
            <w:pPr>
              <w:pStyle w:val="Betarp"/>
              <w:jc w:val="both"/>
              <w:rPr>
                <w:b/>
                <w:bCs/>
              </w:rPr>
            </w:pPr>
          </w:p>
          <w:p w14:paraId="06333079" w14:textId="77777777" w:rsidR="00A76AB2" w:rsidRPr="00363E5F" w:rsidRDefault="00A76AB2" w:rsidP="00A76AB2">
            <w:pPr>
              <w:pStyle w:val="Betarp"/>
              <w:numPr>
                <w:ilvl w:val="0"/>
                <w:numId w:val="11"/>
              </w:numPr>
              <w:jc w:val="both"/>
            </w:pPr>
            <w:r w:rsidRPr="00363E5F">
              <w:t xml:space="preserve">išrašo iš teismo sprendimo (jei toks yra) arba Valstybinės mokesčių inspekcijos prie Lietuvos </w:t>
            </w:r>
            <w:r w:rsidRPr="00363E5F">
              <w:lastRenderedPageBreak/>
              <w:t>Respublikos finansų ministerijos išduoto dokumento,</w:t>
            </w:r>
          </w:p>
          <w:p w14:paraId="74D74DF9" w14:textId="77777777" w:rsidR="00A76AB2" w:rsidRPr="00363E5F" w:rsidRDefault="00A76AB2" w:rsidP="00A76AB2">
            <w:pPr>
              <w:pStyle w:val="Betarp"/>
              <w:numPr>
                <w:ilvl w:val="0"/>
                <w:numId w:val="10"/>
              </w:numPr>
              <w:jc w:val="both"/>
            </w:pPr>
            <w:r w:rsidRPr="00363E5F">
              <w:t>arba valstybės įmonės Registrų centro Lietuvos Respublikos Vyriausybės nustatyta tvarka išduoto dokumento, patvirtinančio jungtinius kompetentingų institucijų tvarkomus duomenis.</w:t>
            </w:r>
          </w:p>
          <w:p w14:paraId="02D73642" w14:textId="77777777" w:rsidR="00A76AB2" w:rsidRPr="00363E5F" w:rsidRDefault="00A76AB2" w:rsidP="00B543C5">
            <w:pPr>
              <w:pStyle w:val="Betarp"/>
              <w:jc w:val="both"/>
            </w:pPr>
          </w:p>
          <w:p w14:paraId="15492B91" w14:textId="77777777" w:rsidR="00A76AB2" w:rsidRPr="00363E5F" w:rsidRDefault="00A76AB2" w:rsidP="00B543C5">
            <w:pPr>
              <w:pStyle w:val="Betarp"/>
              <w:jc w:val="both"/>
            </w:pPr>
            <w:r w:rsidRPr="00363E5F">
              <w:t>Iš ne Lietuvoje įsteigtų subjektų reikalaujama:</w:t>
            </w:r>
          </w:p>
          <w:p w14:paraId="331905E3" w14:textId="77777777" w:rsidR="00A76AB2" w:rsidRPr="00363E5F" w:rsidRDefault="00A76AB2" w:rsidP="00A76AB2">
            <w:pPr>
              <w:pStyle w:val="Betarp"/>
              <w:numPr>
                <w:ilvl w:val="0"/>
                <w:numId w:val="5"/>
              </w:numPr>
              <w:ind w:left="314"/>
              <w:jc w:val="both"/>
              <w:rPr>
                <w:b/>
                <w:bCs/>
              </w:rPr>
            </w:pPr>
            <w:r w:rsidRPr="00363E5F">
              <w:t>atitinkamos užsienio šalies institucijos dokumento</w:t>
            </w:r>
            <w:r w:rsidRPr="00363E5F">
              <w:rPr>
                <w:rStyle w:val="Puslapioinaosnuoroda"/>
              </w:rPr>
              <w:footnoteReference w:id="3"/>
            </w:r>
            <w:r w:rsidRPr="00363E5F">
              <w:t>.</w:t>
            </w:r>
          </w:p>
          <w:p w14:paraId="6203A663" w14:textId="77777777" w:rsidR="00A76AB2" w:rsidRPr="00363E5F" w:rsidRDefault="00A76AB2" w:rsidP="00B543C5">
            <w:pPr>
              <w:pStyle w:val="Betarp"/>
              <w:jc w:val="both"/>
              <w:rPr>
                <w:rFonts w:eastAsia="Yu Mincho"/>
              </w:rPr>
            </w:pPr>
          </w:p>
          <w:p w14:paraId="41130466" w14:textId="77777777" w:rsidR="00A76AB2" w:rsidRPr="00363E5F" w:rsidRDefault="00A76AB2" w:rsidP="00B543C5">
            <w:pPr>
              <w:pStyle w:val="Betarp"/>
              <w:jc w:val="both"/>
              <w:rPr>
                <w:i/>
                <w:iCs/>
                <w:color w:val="000000" w:themeColor="text1"/>
              </w:rPr>
            </w:pPr>
            <w:r w:rsidRPr="00363E5F">
              <w:t xml:space="preserve">Nurodyti dokumentai turi būti  išduoti ne anksčiau kaip </w:t>
            </w:r>
            <w:r w:rsidRPr="00363E5F">
              <w:rPr>
                <w:color w:val="00B050"/>
              </w:rPr>
              <w:t>120</w:t>
            </w:r>
            <w:r w:rsidRPr="00363E5F">
              <w:t xml:space="preserve"> </w:t>
            </w:r>
            <w:r w:rsidRPr="00363E5F">
              <w:rPr>
                <w:color w:val="00B050"/>
              </w:rPr>
              <w:t>dienų</w:t>
            </w:r>
            <w:r w:rsidRPr="00363E5F">
              <w:t xml:space="preserve"> iki </w:t>
            </w:r>
            <w:r w:rsidRPr="00363E5F">
              <w:rPr>
                <w:i/>
                <w:iCs/>
              </w:rPr>
              <w:t>tos dienos, kai tiekėjas perkančiosios organizacijos prašymu turės pateikti pašalinimo pagrindų nebuvimą patvirtinančius dok</w:t>
            </w:r>
            <w:r w:rsidRPr="00363E5F">
              <w:t xml:space="preserve">umentus. </w:t>
            </w:r>
            <w:r w:rsidRPr="00363E5F">
              <w:rPr>
                <w:b/>
                <w:bCs/>
                <w:i/>
                <w:iCs/>
                <w:color w:val="000000" w:themeColor="text1"/>
              </w:rPr>
              <w:t>Pavyzdys</w:t>
            </w:r>
            <w:r w:rsidRPr="00363E5F">
              <w:rPr>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119C8E21" w14:textId="77777777" w:rsidR="00A76AB2" w:rsidRPr="00363E5F" w:rsidRDefault="00A76AB2" w:rsidP="00B543C5">
            <w:pPr>
              <w:pStyle w:val="Betarp"/>
              <w:jc w:val="both"/>
              <w:rPr>
                <w:i/>
                <w:iCs/>
                <w:color w:val="7030A0"/>
              </w:rPr>
            </w:pPr>
          </w:p>
          <w:p w14:paraId="3E054FFF" w14:textId="77777777" w:rsidR="00A76AB2" w:rsidRPr="00363E5F" w:rsidRDefault="00A76AB2" w:rsidP="00B543C5">
            <w:pPr>
              <w:pStyle w:val="Betarp"/>
              <w:jc w:val="both"/>
              <w:rPr>
                <w:b/>
                <w:bCs/>
              </w:rPr>
            </w:pPr>
            <w:r w:rsidRPr="00363E5F">
              <w:rPr>
                <w:bCs/>
              </w:rPr>
              <w:t>Jei dokumentas išduotas anksčiau, tačiau jame nurodytas galiojimo terminas ilgesnis nei pašalinimo pagrindų nebuvimą patvirtinančių dokumentų galutinis pateikimo terminas, toks dokumentas jo galiojimo laikotarpiu yra priimtinas.</w:t>
            </w:r>
          </w:p>
          <w:p w14:paraId="6CDAB277" w14:textId="77777777" w:rsidR="00A76AB2" w:rsidRPr="00363E5F" w:rsidRDefault="00A76AB2" w:rsidP="00B543C5">
            <w:pPr>
              <w:pStyle w:val="Betarp"/>
              <w:jc w:val="both"/>
              <w:rPr>
                <w:b/>
                <w:bCs/>
              </w:rPr>
            </w:pPr>
          </w:p>
          <w:p w14:paraId="1CFD6E5A" w14:textId="77777777" w:rsidR="00A76AB2" w:rsidRPr="00363E5F" w:rsidRDefault="00A76AB2" w:rsidP="00B543C5">
            <w:pPr>
              <w:pStyle w:val="Betarp"/>
              <w:jc w:val="both"/>
              <w:rPr>
                <w:b/>
                <w:bCs/>
              </w:rPr>
            </w:pPr>
            <w:r w:rsidRPr="00363E5F">
              <w:rPr>
                <w:bCs/>
              </w:rPr>
              <w:t xml:space="preserve">2) Dėl įsipareigojimų, susijusių su socialinio draudimo įmokų </w:t>
            </w:r>
            <w:r w:rsidRPr="00363E5F">
              <w:rPr>
                <w:bCs/>
              </w:rPr>
              <w:lastRenderedPageBreak/>
              <w:t>mokėjimu, įvykdymo i</w:t>
            </w:r>
            <w:r w:rsidRPr="00363E5F">
              <w:t xml:space="preserve">š Lietuvoje įsteigtų subjektų </w:t>
            </w:r>
            <w:r w:rsidRPr="00363E5F">
              <w:rPr>
                <w:bCs/>
              </w:rPr>
              <w:t>prašoma:</w:t>
            </w:r>
          </w:p>
          <w:p w14:paraId="417F348F" w14:textId="77777777" w:rsidR="00A76AB2" w:rsidRPr="00363E5F" w:rsidRDefault="00A76AB2" w:rsidP="00B543C5">
            <w:pPr>
              <w:pStyle w:val="Betarp"/>
              <w:jc w:val="both"/>
              <w:rPr>
                <w:bCs/>
              </w:rPr>
            </w:pPr>
            <w:r w:rsidRPr="00363E5F">
              <w:rPr>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sidRPr="00363E5F">
                <w:rPr>
                  <w:rStyle w:val="Hipersaitas"/>
                  <w:bCs/>
                </w:rPr>
                <w:t>http://draudejai.sodra.lt/draudeju_viesi_duomenys/</w:t>
              </w:r>
            </w:hyperlink>
            <w:r w:rsidRPr="00363E5F">
              <w:rPr>
                <w:bCs/>
              </w:rPr>
              <w:t>.</w:t>
            </w:r>
          </w:p>
          <w:p w14:paraId="48101ED3" w14:textId="77777777" w:rsidR="00A76AB2" w:rsidRPr="00363E5F" w:rsidRDefault="00A76AB2" w:rsidP="00B543C5">
            <w:pPr>
              <w:pStyle w:val="Betarp"/>
              <w:jc w:val="both"/>
              <w:rPr>
                <w:b/>
                <w:bCs/>
              </w:rPr>
            </w:pPr>
          </w:p>
          <w:p w14:paraId="2D7B6C6E" w14:textId="77777777" w:rsidR="00A76AB2" w:rsidRPr="00363E5F" w:rsidRDefault="00A76AB2" w:rsidP="00B543C5">
            <w:pPr>
              <w:pStyle w:val="Betarp"/>
              <w:jc w:val="both"/>
            </w:pPr>
            <w:r w:rsidRPr="00363E5F">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2FB8163" w14:textId="77777777" w:rsidR="00A76AB2" w:rsidRPr="00363E5F" w:rsidRDefault="00A76AB2" w:rsidP="00B543C5">
            <w:pPr>
              <w:pStyle w:val="Betarp"/>
              <w:jc w:val="both"/>
              <w:rPr>
                <w:b/>
                <w:bCs/>
              </w:rPr>
            </w:pPr>
          </w:p>
          <w:p w14:paraId="359FB378" w14:textId="77777777" w:rsidR="00A76AB2" w:rsidRPr="00363E5F" w:rsidRDefault="00A76AB2" w:rsidP="00B543C5">
            <w:pPr>
              <w:pStyle w:val="Betarp"/>
              <w:jc w:val="both"/>
            </w:pPr>
            <w:r w:rsidRPr="00363E5F">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AB4C9DA" w14:textId="77777777" w:rsidR="00A76AB2" w:rsidRPr="00363E5F" w:rsidRDefault="00A76AB2" w:rsidP="00B543C5">
            <w:pPr>
              <w:pStyle w:val="Betarp"/>
              <w:jc w:val="both"/>
              <w:rPr>
                <w:b/>
                <w:bCs/>
              </w:rPr>
            </w:pPr>
          </w:p>
          <w:p w14:paraId="14B08012" w14:textId="77777777" w:rsidR="00A76AB2" w:rsidRPr="00363E5F" w:rsidRDefault="00A76AB2" w:rsidP="00B543C5">
            <w:pPr>
              <w:pStyle w:val="Betarp"/>
              <w:jc w:val="both"/>
            </w:pPr>
            <w:r w:rsidRPr="00363E5F">
              <w:t>Iš ne Lietuvoje įsteigtų subjektų reikalaujama:</w:t>
            </w:r>
          </w:p>
          <w:p w14:paraId="522DFE24" w14:textId="77777777" w:rsidR="00A76AB2" w:rsidRPr="00363E5F" w:rsidRDefault="00A76AB2" w:rsidP="00A76AB2">
            <w:pPr>
              <w:pStyle w:val="Betarp"/>
              <w:numPr>
                <w:ilvl w:val="0"/>
                <w:numId w:val="5"/>
              </w:numPr>
              <w:ind w:left="314"/>
              <w:jc w:val="both"/>
              <w:rPr>
                <w:b/>
                <w:bCs/>
              </w:rPr>
            </w:pPr>
            <w:r w:rsidRPr="00363E5F">
              <w:lastRenderedPageBreak/>
              <w:t>atitinkamos užsienio šalies kompetentingos institucijos dokumento</w:t>
            </w:r>
            <w:r w:rsidRPr="00363E5F">
              <w:rPr>
                <w:rStyle w:val="Puslapioinaosnuoroda"/>
              </w:rPr>
              <w:footnoteReference w:id="4"/>
            </w:r>
            <w:r w:rsidRPr="00363E5F">
              <w:t>.</w:t>
            </w:r>
          </w:p>
          <w:p w14:paraId="497B8F7B" w14:textId="77777777" w:rsidR="00A76AB2" w:rsidRPr="00363E5F" w:rsidRDefault="00A76AB2" w:rsidP="00B543C5">
            <w:pPr>
              <w:pStyle w:val="Betarp"/>
              <w:jc w:val="both"/>
              <w:rPr>
                <w:b/>
                <w:bCs/>
              </w:rPr>
            </w:pPr>
          </w:p>
          <w:p w14:paraId="243C4ACF" w14:textId="77777777" w:rsidR="00A76AB2" w:rsidRPr="00363E5F" w:rsidRDefault="00A76AB2" w:rsidP="00B543C5">
            <w:pPr>
              <w:pStyle w:val="Betarp"/>
              <w:jc w:val="both"/>
              <w:rPr>
                <w:i/>
                <w:iCs/>
                <w:color w:val="7030A0"/>
              </w:rPr>
            </w:pPr>
            <w:r w:rsidRPr="00363E5F">
              <w:t xml:space="preserve">Nurodyti dokumentai turi būti  išduoti ne anksčiau kaip </w:t>
            </w:r>
            <w:r w:rsidRPr="00363E5F">
              <w:rPr>
                <w:color w:val="00B050"/>
              </w:rPr>
              <w:t>120</w:t>
            </w:r>
            <w:r w:rsidRPr="00363E5F">
              <w:t xml:space="preserve"> </w:t>
            </w:r>
            <w:r w:rsidRPr="00363E5F">
              <w:rPr>
                <w:color w:val="00B050"/>
              </w:rPr>
              <w:t>dienų</w:t>
            </w:r>
            <w:r w:rsidRPr="00363E5F">
              <w:t xml:space="preserve"> iki </w:t>
            </w:r>
            <w:r w:rsidRPr="00363E5F">
              <w:rPr>
                <w:i/>
                <w:iCs/>
              </w:rPr>
              <w:t>tos dienos, kai tiekėjas perkančiosios organizacijos prašymu turės pateikti pašalinimo pagrindų nebuvimą patvirtinančius dok</w:t>
            </w:r>
            <w:r w:rsidRPr="00363E5F">
              <w:t xml:space="preserve">umentus. </w:t>
            </w:r>
            <w:r w:rsidRPr="00363E5F">
              <w:rPr>
                <w:b/>
                <w:bCs/>
                <w:i/>
                <w:iCs/>
                <w:color w:val="000000" w:themeColor="text1"/>
              </w:rPr>
              <w:t>Pavyzdys</w:t>
            </w:r>
            <w:r w:rsidRPr="00363E5F">
              <w:rPr>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380EBAF8" w14:textId="77777777" w:rsidR="00A76AB2" w:rsidRPr="00363E5F" w:rsidRDefault="00A76AB2" w:rsidP="00B543C5">
            <w:pPr>
              <w:pStyle w:val="Betarp"/>
              <w:jc w:val="both"/>
              <w:rPr>
                <w:b/>
                <w:bCs/>
              </w:rPr>
            </w:pPr>
          </w:p>
          <w:p w14:paraId="282798C8" w14:textId="77777777" w:rsidR="00A76AB2" w:rsidRPr="00363E5F" w:rsidRDefault="00A76AB2" w:rsidP="00B543C5">
            <w:pPr>
              <w:pStyle w:val="Betarp"/>
              <w:jc w:val="both"/>
              <w:rPr>
                <w:b/>
                <w:bCs/>
              </w:rPr>
            </w:pPr>
            <w:r w:rsidRPr="00363E5F">
              <w:t>Jei dokumentas išduotas anksčiau, tačiau jame nurodytas galiojimo terminas ilgesnis nei pašalinimo pagrindų nebuvimą patvirtinančių dokumentų galutinis pateikimo terminas, toks dokumentas jo galiojimo laikotarpiu yra priimtinas.</w:t>
            </w:r>
          </w:p>
        </w:tc>
      </w:tr>
      <w:tr w:rsidR="00A76AB2" w:rsidRPr="00363E5F" w14:paraId="1F705C59" w14:textId="77777777" w:rsidTr="00B543C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5F705E" w14:textId="77777777" w:rsidR="00A76AB2" w:rsidRPr="00363E5F" w:rsidRDefault="00A76AB2" w:rsidP="00A76AB2">
            <w:pPr>
              <w:pStyle w:val="Betarp"/>
              <w:numPr>
                <w:ilvl w:val="0"/>
                <w:numId w:val="6"/>
              </w:numPr>
              <w:rPr>
                <w:b/>
                <w:bC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66C8F9" w14:textId="77777777" w:rsidR="00A76AB2" w:rsidRPr="00363E5F" w:rsidRDefault="00A76AB2" w:rsidP="00B543C5">
            <w:pPr>
              <w:pStyle w:val="Betarp"/>
              <w:jc w:val="both"/>
              <w:rPr>
                <w:b/>
                <w:bCs/>
              </w:rPr>
            </w:pPr>
            <w:r w:rsidRPr="00363E5F">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8D7FD" w14:textId="77777777" w:rsidR="00A76AB2" w:rsidRPr="00363E5F" w:rsidRDefault="00A76AB2" w:rsidP="00B543C5">
            <w:pPr>
              <w:pStyle w:val="Betarp"/>
              <w:jc w:val="both"/>
              <w:rPr>
                <w:rFonts w:eastAsia="Yu Mincho"/>
                <w:b/>
                <w:bCs/>
              </w:rPr>
            </w:pPr>
            <w:r w:rsidRPr="00363E5F">
              <w:rPr>
                <w:rFonts w:eastAsia="Yu Mincho"/>
                <w:b/>
                <w:bCs/>
              </w:rPr>
              <w:t>VPĮ 46 straipsnio 4 dalies 1 punktas</w:t>
            </w:r>
          </w:p>
          <w:p w14:paraId="72C2F573" w14:textId="77777777" w:rsidR="00A76AB2" w:rsidRPr="00363E5F" w:rsidRDefault="00A76AB2" w:rsidP="00B543C5">
            <w:pPr>
              <w:pStyle w:val="Betarp"/>
              <w:jc w:val="both"/>
              <w:rPr>
                <w:rFonts w:eastAsia="Yu Mincho"/>
              </w:rPr>
            </w:pPr>
          </w:p>
          <w:p w14:paraId="3C4F3663" w14:textId="77777777" w:rsidR="00A76AB2" w:rsidRPr="00363E5F" w:rsidRDefault="00A76AB2" w:rsidP="00B543C5">
            <w:pPr>
              <w:pStyle w:val="Betarp"/>
              <w:jc w:val="both"/>
              <w:rPr>
                <w:rFonts w:eastAsia="Yu Mincho"/>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64650" w14:textId="2B93C658" w:rsidR="00A76AB2" w:rsidRPr="00363E5F" w:rsidRDefault="00A76AB2" w:rsidP="00B543C5">
            <w:pPr>
              <w:pStyle w:val="Betarp"/>
              <w:jc w:val="both"/>
              <w:rPr>
                <w:bCs/>
                <w:iCs/>
              </w:rPr>
            </w:pPr>
            <w:r w:rsidRPr="00363E5F">
              <w:t xml:space="preserve">Iš Lietuvoje įsteigtų subjektų įrodančių dokumentų nereikalaujama. </w:t>
            </w:r>
            <w:r w:rsidRPr="00363E5F">
              <w:rPr>
                <w:rFonts w:eastAsia="Yu Mincho"/>
              </w:rPr>
              <w:t>Užtenka pateiktos</w:t>
            </w:r>
            <w:r w:rsidRPr="00363E5F">
              <w:rPr>
                <w:rFonts w:eastAsia="Calibri"/>
                <w:kern w:val="1"/>
                <w:lang w:eastAsia="ar-SA"/>
              </w:rPr>
              <w:t xml:space="preserve"> Deklaracijos</w:t>
            </w:r>
            <w:r w:rsidR="003A39B7" w:rsidRPr="00363E5F">
              <w:rPr>
                <w:rFonts w:eastAsia="Calibri"/>
                <w:kern w:val="1"/>
                <w:lang w:eastAsia="ar-SA"/>
              </w:rPr>
              <w:t xml:space="preserve"> (priedas Nr.4)</w:t>
            </w:r>
            <w:r w:rsidRPr="00363E5F">
              <w:rPr>
                <w:rFonts w:eastAsia="Calibri"/>
                <w:kern w:val="1"/>
                <w:lang w:eastAsia="ar-SA"/>
              </w:rPr>
              <w:t>.</w:t>
            </w:r>
          </w:p>
          <w:p w14:paraId="2E243671" w14:textId="77777777" w:rsidR="00A76AB2" w:rsidRPr="00363E5F" w:rsidRDefault="00A76AB2" w:rsidP="00B543C5">
            <w:pPr>
              <w:pStyle w:val="Betarp"/>
              <w:jc w:val="both"/>
              <w:rPr>
                <w:bCs/>
                <w:iCs/>
              </w:rPr>
            </w:pPr>
          </w:p>
          <w:p w14:paraId="3E495C8D" w14:textId="77777777" w:rsidR="00A76AB2" w:rsidRPr="00363E5F" w:rsidRDefault="00A76AB2" w:rsidP="00B543C5">
            <w:pPr>
              <w:pStyle w:val="Betarp"/>
              <w:jc w:val="both"/>
              <w:rPr>
                <w:b/>
                <w:bCs/>
                <w:iCs/>
              </w:rPr>
            </w:pPr>
          </w:p>
        </w:tc>
      </w:tr>
      <w:tr w:rsidR="00A76AB2" w:rsidRPr="00363E5F" w14:paraId="071AEF82" w14:textId="77777777" w:rsidTr="00B543C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9394FB" w14:textId="77777777" w:rsidR="00A76AB2" w:rsidRPr="00363E5F" w:rsidRDefault="00A76AB2" w:rsidP="00A76AB2">
            <w:pPr>
              <w:pStyle w:val="Betarp"/>
              <w:numPr>
                <w:ilvl w:val="0"/>
                <w:numId w:val="6"/>
              </w:numPr>
              <w:rPr>
                <w:b/>
                <w:bC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C72213" w14:textId="77777777" w:rsidR="00A76AB2" w:rsidRPr="00363E5F" w:rsidRDefault="00A76AB2" w:rsidP="00B543C5">
            <w:pPr>
              <w:pStyle w:val="Betarp"/>
              <w:jc w:val="both"/>
              <w:rPr>
                <w:b/>
                <w:bCs/>
              </w:rPr>
            </w:pPr>
            <w:r w:rsidRPr="00363E5F">
              <w:t xml:space="preserve">Tiekėjas pirkimo metu pateko į interesų konflikto situaciją, kaip apibrėžta VPĮ 21 straipsnyje, ir atitinkamos padėties negalima ištaisyti. </w:t>
            </w:r>
          </w:p>
          <w:p w14:paraId="1E72F1EB" w14:textId="77777777" w:rsidR="00A76AB2" w:rsidRPr="00363E5F" w:rsidRDefault="00A76AB2" w:rsidP="00B543C5">
            <w:pPr>
              <w:pStyle w:val="Betarp"/>
              <w:jc w:val="both"/>
              <w:rPr>
                <w:b/>
                <w:bCs/>
              </w:rPr>
            </w:pPr>
            <w:r w:rsidRPr="00363E5F">
              <w:t xml:space="preserve">Laikoma, kad atitinkamos padėties dėl interesų konflikto negalima ištaisyti, jeigu į interesų konfliktą patekę asmenys nulėmė viešojo pirkimo komisijos ar perkančiosios </w:t>
            </w:r>
            <w:r w:rsidRPr="00363E5F">
              <w:lastRenderedPageBreak/>
              <w:t>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794FF" w14:textId="77777777" w:rsidR="00A76AB2" w:rsidRPr="00363E5F" w:rsidRDefault="00A76AB2" w:rsidP="00B543C5">
            <w:pPr>
              <w:pStyle w:val="Betarp"/>
              <w:jc w:val="both"/>
              <w:rPr>
                <w:rFonts w:eastAsia="Yu Mincho"/>
                <w:b/>
                <w:bCs/>
              </w:rPr>
            </w:pPr>
            <w:r w:rsidRPr="00363E5F">
              <w:rPr>
                <w:rFonts w:eastAsia="Yu Mincho"/>
                <w:b/>
                <w:bCs/>
              </w:rPr>
              <w:lastRenderedPageBreak/>
              <w:t>VPĮ 46 straipsnio 4 dalies 2 punktas</w:t>
            </w:r>
          </w:p>
          <w:p w14:paraId="2FDBBF33" w14:textId="77777777" w:rsidR="00A76AB2" w:rsidRPr="00363E5F" w:rsidRDefault="00A76AB2" w:rsidP="00B543C5">
            <w:pPr>
              <w:pStyle w:val="Betarp"/>
              <w:jc w:val="both"/>
              <w:rPr>
                <w:rFonts w:eastAsia="Yu Mincho"/>
              </w:rPr>
            </w:pPr>
          </w:p>
          <w:p w14:paraId="1C42C2B9" w14:textId="77777777" w:rsidR="00A76AB2" w:rsidRPr="00363E5F" w:rsidRDefault="00A76AB2" w:rsidP="00B543C5">
            <w:pPr>
              <w:pStyle w:val="Betarp"/>
              <w:jc w:val="both"/>
              <w:rPr>
                <w:rFonts w:eastAsia="Yu Mincho"/>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34F9B7" w14:textId="4FF064DE" w:rsidR="00A76AB2" w:rsidRPr="00363E5F" w:rsidRDefault="00A76AB2" w:rsidP="00B543C5">
            <w:pPr>
              <w:pStyle w:val="Betarp"/>
              <w:jc w:val="both"/>
              <w:rPr>
                <w:bCs/>
                <w:iCs/>
              </w:rPr>
            </w:pPr>
            <w:r w:rsidRPr="00363E5F">
              <w:t xml:space="preserve">Iš Lietuvoje įsteigtų subjektų įrodančių dokumentų nereikalaujama. </w:t>
            </w:r>
            <w:r w:rsidRPr="00363E5F">
              <w:rPr>
                <w:rFonts w:eastAsia="Yu Mincho"/>
              </w:rPr>
              <w:t>Užtenka pateiktos</w:t>
            </w:r>
            <w:r w:rsidRPr="00363E5F">
              <w:rPr>
                <w:rFonts w:eastAsia="Calibri"/>
                <w:kern w:val="1"/>
                <w:lang w:eastAsia="ar-SA"/>
              </w:rPr>
              <w:t xml:space="preserve"> Deklaracijos</w:t>
            </w:r>
            <w:r w:rsidR="003A39B7" w:rsidRPr="00363E5F">
              <w:rPr>
                <w:rFonts w:eastAsia="Calibri"/>
                <w:kern w:val="1"/>
                <w:lang w:eastAsia="ar-SA"/>
              </w:rPr>
              <w:t xml:space="preserve"> (priedas Nr.4)</w:t>
            </w:r>
            <w:r w:rsidRPr="00363E5F">
              <w:rPr>
                <w:rFonts w:eastAsia="Calibri"/>
                <w:kern w:val="1"/>
                <w:lang w:eastAsia="ar-SA"/>
              </w:rPr>
              <w:t>.</w:t>
            </w:r>
          </w:p>
          <w:p w14:paraId="335CB866" w14:textId="77777777" w:rsidR="00A76AB2" w:rsidRPr="00363E5F" w:rsidRDefault="00A76AB2" w:rsidP="00B543C5">
            <w:pPr>
              <w:pStyle w:val="Betarp"/>
              <w:jc w:val="both"/>
              <w:rPr>
                <w:b/>
                <w:bCs/>
                <w:iCs/>
              </w:rPr>
            </w:pPr>
          </w:p>
        </w:tc>
      </w:tr>
      <w:tr w:rsidR="00A76AB2" w:rsidRPr="00363E5F" w14:paraId="3F9ED01F" w14:textId="77777777" w:rsidTr="00B543C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630886" w14:textId="77777777" w:rsidR="00A76AB2" w:rsidRPr="00363E5F" w:rsidRDefault="00A76AB2" w:rsidP="00A76AB2">
            <w:pPr>
              <w:pStyle w:val="Betarp"/>
              <w:numPr>
                <w:ilvl w:val="0"/>
                <w:numId w:val="6"/>
              </w:numPr>
              <w:rPr>
                <w:b/>
                <w:bC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4ABC4C" w14:textId="77777777" w:rsidR="00A76AB2" w:rsidRPr="00363E5F" w:rsidRDefault="00A76AB2" w:rsidP="00B543C5">
            <w:pPr>
              <w:pStyle w:val="Betarp"/>
              <w:jc w:val="both"/>
              <w:rPr>
                <w:b/>
                <w:bCs/>
              </w:rPr>
            </w:pPr>
            <w:r w:rsidRPr="00363E5F">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266B41" w14:textId="77777777" w:rsidR="00A76AB2" w:rsidRPr="00363E5F" w:rsidRDefault="00A76AB2" w:rsidP="00B543C5">
            <w:pPr>
              <w:pStyle w:val="Betarp"/>
              <w:jc w:val="both"/>
              <w:rPr>
                <w:rFonts w:eastAsia="Yu Mincho"/>
                <w:b/>
                <w:bCs/>
              </w:rPr>
            </w:pPr>
            <w:r w:rsidRPr="00363E5F">
              <w:rPr>
                <w:rFonts w:eastAsia="Yu Mincho"/>
                <w:b/>
                <w:bCs/>
              </w:rPr>
              <w:t>VPĮ 46 straipsnio 4 dalies 3 punktas</w:t>
            </w:r>
          </w:p>
          <w:p w14:paraId="1FED6692" w14:textId="77777777" w:rsidR="00A76AB2" w:rsidRPr="00363E5F" w:rsidRDefault="00A76AB2" w:rsidP="00B543C5">
            <w:pPr>
              <w:pStyle w:val="Betarp"/>
              <w:jc w:val="both"/>
              <w:rPr>
                <w:rFonts w:eastAsia="Yu Mincho"/>
              </w:rPr>
            </w:pPr>
          </w:p>
          <w:p w14:paraId="7184AD3A" w14:textId="77777777" w:rsidR="00A76AB2" w:rsidRPr="00363E5F" w:rsidRDefault="00A76AB2" w:rsidP="00B543C5">
            <w:pPr>
              <w:pStyle w:val="Betarp"/>
              <w:jc w:val="both"/>
              <w:rPr>
                <w:rFonts w:eastAsia="Yu Mincho"/>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F68123" w14:textId="4A76B124" w:rsidR="00A76AB2" w:rsidRPr="00363E5F" w:rsidRDefault="00A76AB2" w:rsidP="00B543C5">
            <w:pPr>
              <w:pStyle w:val="Betarp"/>
              <w:jc w:val="both"/>
              <w:rPr>
                <w:bCs/>
                <w:iCs/>
              </w:rPr>
            </w:pPr>
            <w:r w:rsidRPr="00363E5F">
              <w:t xml:space="preserve">Iš Lietuvoje įsteigtų subjektų įrodančių dokumentų nereikalaujama. </w:t>
            </w:r>
            <w:r w:rsidRPr="00363E5F">
              <w:rPr>
                <w:rFonts w:eastAsia="Yu Mincho"/>
              </w:rPr>
              <w:t>Užtenka pateiktos</w:t>
            </w:r>
            <w:r w:rsidRPr="00363E5F">
              <w:rPr>
                <w:rFonts w:eastAsia="Calibri"/>
                <w:kern w:val="1"/>
                <w:lang w:eastAsia="ar-SA"/>
              </w:rPr>
              <w:t xml:space="preserve"> Deklaracijos</w:t>
            </w:r>
            <w:r w:rsidR="003A39B7" w:rsidRPr="00363E5F">
              <w:rPr>
                <w:rFonts w:eastAsia="Calibri"/>
                <w:kern w:val="1"/>
                <w:lang w:eastAsia="ar-SA"/>
              </w:rPr>
              <w:t xml:space="preserve"> (priedas Nr.4)</w:t>
            </w:r>
            <w:r w:rsidRPr="00363E5F">
              <w:rPr>
                <w:rFonts w:eastAsia="Calibri"/>
                <w:kern w:val="1"/>
                <w:lang w:eastAsia="ar-SA"/>
              </w:rPr>
              <w:t>.</w:t>
            </w:r>
          </w:p>
          <w:p w14:paraId="50C4C0F4" w14:textId="77777777" w:rsidR="00A76AB2" w:rsidRPr="00363E5F" w:rsidRDefault="00A76AB2" w:rsidP="00B543C5">
            <w:pPr>
              <w:pStyle w:val="Betarp"/>
              <w:jc w:val="both"/>
            </w:pPr>
          </w:p>
          <w:p w14:paraId="272B350C" w14:textId="77777777" w:rsidR="00A76AB2" w:rsidRPr="00363E5F" w:rsidRDefault="00A76AB2" w:rsidP="00B543C5">
            <w:pPr>
              <w:pStyle w:val="Betarp"/>
              <w:jc w:val="both"/>
              <w:rPr>
                <w:b/>
                <w:bCs/>
                <w:iCs/>
              </w:rPr>
            </w:pPr>
          </w:p>
        </w:tc>
      </w:tr>
      <w:tr w:rsidR="00A76AB2" w:rsidRPr="00CA79BC" w14:paraId="0F34DE33" w14:textId="77777777" w:rsidTr="00B543C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A30908" w14:textId="77777777" w:rsidR="00A76AB2" w:rsidRPr="00363E5F" w:rsidRDefault="00A76AB2" w:rsidP="00A76AB2">
            <w:pPr>
              <w:pStyle w:val="Betarp"/>
              <w:numPr>
                <w:ilvl w:val="0"/>
                <w:numId w:val="6"/>
              </w:numPr>
              <w:rPr>
                <w:b/>
                <w:bC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9E5497" w14:textId="77777777" w:rsidR="00A76AB2" w:rsidRPr="00363E5F" w:rsidRDefault="00A76AB2" w:rsidP="00B543C5">
            <w:pPr>
              <w:pStyle w:val="Betarp"/>
              <w:jc w:val="both"/>
            </w:pPr>
            <w:r w:rsidRPr="00363E5F">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4201925" w14:textId="77777777" w:rsidR="00A76AB2" w:rsidRPr="00363E5F" w:rsidRDefault="00A76AB2" w:rsidP="00B543C5">
            <w:pPr>
              <w:pStyle w:val="Betarp"/>
              <w:jc w:val="both"/>
              <w:rPr>
                <w:bCs/>
              </w:rPr>
            </w:pPr>
            <w:r w:rsidRPr="00363E5F">
              <w:rPr>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7176AF" w14:textId="77777777" w:rsidR="00A76AB2" w:rsidRPr="00363E5F" w:rsidRDefault="00A76AB2" w:rsidP="00B543C5">
            <w:pPr>
              <w:pStyle w:val="Betarp"/>
              <w:jc w:val="both"/>
              <w:rPr>
                <w:bCs/>
              </w:rPr>
            </w:pPr>
            <w:r w:rsidRPr="00363E5F">
              <w:rPr>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363E5F">
              <w:rPr>
                <w:bCs/>
              </w:rPr>
              <w:lastRenderedPageBreak/>
              <w:t>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E2F408" w14:textId="77777777" w:rsidR="00A76AB2" w:rsidRPr="00363E5F" w:rsidRDefault="00A76AB2" w:rsidP="00B543C5">
            <w:pPr>
              <w:pStyle w:val="Betarp"/>
              <w:jc w:val="both"/>
              <w:rPr>
                <w:rFonts w:eastAsia="Yu Mincho"/>
                <w:b/>
                <w:bCs/>
              </w:rPr>
            </w:pPr>
            <w:r w:rsidRPr="00363E5F">
              <w:rPr>
                <w:rFonts w:eastAsia="Yu Mincho"/>
                <w:b/>
                <w:bCs/>
              </w:rPr>
              <w:lastRenderedPageBreak/>
              <w:t>VPĮ 46 straipsnio 4 dalies 4 punktas</w:t>
            </w:r>
          </w:p>
          <w:p w14:paraId="2AB8DCA8" w14:textId="77777777" w:rsidR="00A76AB2" w:rsidRPr="00363E5F" w:rsidRDefault="00A76AB2" w:rsidP="00B543C5">
            <w:pPr>
              <w:pStyle w:val="Betarp"/>
              <w:jc w:val="both"/>
              <w:rPr>
                <w:rFonts w:eastAsia="Yu Mincho"/>
              </w:rPr>
            </w:pPr>
          </w:p>
          <w:p w14:paraId="10F5D55A" w14:textId="77777777" w:rsidR="00A76AB2" w:rsidRPr="00363E5F" w:rsidRDefault="00A76AB2" w:rsidP="00B543C5">
            <w:pPr>
              <w:pStyle w:val="Betarp"/>
              <w:jc w:val="both"/>
              <w:rPr>
                <w:rFonts w:eastAsia="Yu Mincho"/>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0699A3" w14:textId="5306C85A" w:rsidR="00A76AB2" w:rsidRPr="00363E5F" w:rsidRDefault="00A76AB2" w:rsidP="00B543C5">
            <w:pPr>
              <w:pStyle w:val="Betarp"/>
              <w:jc w:val="both"/>
              <w:rPr>
                <w:bCs/>
                <w:iCs/>
              </w:rPr>
            </w:pPr>
            <w:r w:rsidRPr="00363E5F">
              <w:t xml:space="preserve">Iš Lietuvoje įsteigtų subjektų įrodančių dokumentų nereikalaujama. </w:t>
            </w:r>
            <w:r w:rsidRPr="00363E5F">
              <w:rPr>
                <w:rFonts w:eastAsia="Yu Mincho"/>
              </w:rPr>
              <w:t>Užtenka pateiktos</w:t>
            </w:r>
            <w:r w:rsidRPr="00363E5F">
              <w:rPr>
                <w:rFonts w:eastAsia="Calibri"/>
                <w:kern w:val="1"/>
                <w:lang w:eastAsia="ar-SA"/>
              </w:rPr>
              <w:t xml:space="preserve"> Deklaracijos</w:t>
            </w:r>
            <w:r w:rsidR="003A39B7" w:rsidRPr="00363E5F">
              <w:rPr>
                <w:rFonts w:eastAsia="Calibri"/>
                <w:kern w:val="1"/>
                <w:lang w:eastAsia="ar-SA"/>
              </w:rPr>
              <w:t xml:space="preserve"> (priedas Nr.4)</w:t>
            </w:r>
            <w:r w:rsidRPr="00363E5F">
              <w:rPr>
                <w:rFonts w:eastAsia="Calibri"/>
                <w:kern w:val="1"/>
                <w:lang w:eastAsia="ar-SA"/>
              </w:rPr>
              <w:t>.</w:t>
            </w:r>
          </w:p>
          <w:p w14:paraId="1240E80C" w14:textId="77777777" w:rsidR="00A76AB2" w:rsidRPr="00363E5F" w:rsidRDefault="00A76AB2" w:rsidP="00B543C5">
            <w:pPr>
              <w:pStyle w:val="Betarp"/>
              <w:jc w:val="both"/>
              <w:rPr>
                <w:bCs/>
                <w:iCs/>
              </w:rPr>
            </w:pPr>
          </w:p>
          <w:p w14:paraId="5F12C210" w14:textId="77777777" w:rsidR="00A76AB2" w:rsidRPr="00363E5F" w:rsidRDefault="00A76AB2" w:rsidP="00B543C5">
            <w:pPr>
              <w:pStyle w:val="Betarp"/>
              <w:jc w:val="both"/>
              <w:rPr>
                <w:bCs/>
                <w:iCs/>
              </w:rPr>
            </w:pPr>
          </w:p>
          <w:p w14:paraId="6DABD85F" w14:textId="77777777" w:rsidR="00A76AB2" w:rsidRPr="00363E5F" w:rsidRDefault="00A76AB2" w:rsidP="00B543C5">
            <w:pPr>
              <w:pStyle w:val="Betarp"/>
              <w:jc w:val="both"/>
              <w:rPr>
                <w:b/>
                <w:bCs/>
              </w:rPr>
            </w:pPr>
            <w:r w:rsidRPr="00363E5F">
              <w:rPr>
                <w:b/>
                <w:bCs/>
              </w:rPr>
              <w:t xml:space="preserve">Priimant sprendimus dėl tiekėjo pašalinimo iš pirkimo procedūros šiame punkte nurodytu pašalinimo pagrindu, be kita ko, gali būti atsižvelgiama į pagal VPĮ 52 straipsnį skelbiamą informaciją: </w:t>
            </w:r>
          </w:p>
          <w:p w14:paraId="74989850" w14:textId="77777777" w:rsidR="00A76AB2" w:rsidRPr="00363E5F" w:rsidRDefault="00A76AB2" w:rsidP="00B543C5">
            <w:pPr>
              <w:pStyle w:val="Betarp"/>
              <w:jc w:val="both"/>
              <w:rPr>
                <w:b/>
                <w:bCs/>
              </w:rPr>
            </w:pPr>
          </w:p>
          <w:p w14:paraId="1D18332B" w14:textId="77777777" w:rsidR="00A76AB2" w:rsidRPr="00363E5F" w:rsidRDefault="00A76AB2" w:rsidP="00B543C5">
            <w:pPr>
              <w:pStyle w:val="Betarp"/>
              <w:jc w:val="both"/>
              <w:rPr>
                <w:u w:val="single"/>
              </w:rPr>
            </w:pPr>
            <w:hyperlink r:id="rId11">
              <w:r w:rsidRPr="00363E5F">
                <w:rPr>
                  <w:rStyle w:val="Hipersaitas"/>
                </w:rPr>
                <w:t>https://vpt.lrv.lt/melaginga-informacija-pateikusiu-tiekeju-sarasas-3</w:t>
              </w:r>
            </w:hyperlink>
          </w:p>
          <w:p w14:paraId="446FC712" w14:textId="77777777" w:rsidR="00A76AB2" w:rsidRPr="00363E5F" w:rsidRDefault="00A76AB2" w:rsidP="00B543C5">
            <w:pPr>
              <w:pStyle w:val="Betarp"/>
              <w:jc w:val="both"/>
              <w:rPr>
                <w:b/>
                <w:bCs/>
              </w:rPr>
            </w:pPr>
          </w:p>
        </w:tc>
      </w:tr>
      <w:tr w:rsidR="00A76AB2" w:rsidRPr="00363E5F" w14:paraId="1E93026A" w14:textId="77777777" w:rsidTr="00B543C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D0A23" w14:textId="77777777" w:rsidR="00A76AB2" w:rsidRPr="00363E5F" w:rsidRDefault="00A76AB2" w:rsidP="00A76AB2">
            <w:pPr>
              <w:pStyle w:val="Betarp"/>
              <w:numPr>
                <w:ilvl w:val="0"/>
                <w:numId w:val="6"/>
              </w:numPr>
              <w:rPr>
                <w:b/>
                <w:bC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BAE916" w14:textId="77777777" w:rsidR="00A76AB2" w:rsidRPr="00363E5F" w:rsidRDefault="00A76AB2" w:rsidP="00B543C5">
            <w:pPr>
              <w:pStyle w:val="Betarp"/>
              <w:jc w:val="both"/>
              <w:rPr>
                <w:b/>
                <w:bCs/>
              </w:rPr>
            </w:pPr>
            <w:r w:rsidRPr="00363E5F">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8CBAF3" w14:textId="77777777" w:rsidR="00A76AB2" w:rsidRPr="00363E5F" w:rsidRDefault="00A76AB2" w:rsidP="00B543C5">
            <w:pPr>
              <w:pStyle w:val="Betarp"/>
              <w:jc w:val="both"/>
              <w:rPr>
                <w:rFonts w:eastAsia="Yu Mincho"/>
                <w:b/>
                <w:bCs/>
              </w:rPr>
            </w:pPr>
            <w:r w:rsidRPr="00363E5F">
              <w:rPr>
                <w:rFonts w:eastAsia="Yu Mincho"/>
                <w:b/>
                <w:bCs/>
              </w:rPr>
              <w:t>VPĮ 46 straipsnio 4 dalies 5 punktas</w:t>
            </w:r>
          </w:p>
          <w:p w14:paraId="5CECBA77" w14:textId="77777777" w:rsidR="00A76AB2" w:rsidRPr="00363E5F" w:rsidRDefault="00A76AB2" w:rsidP="00B543C5">
            <w:pPr>
              <w:pStyle w:val="Betarp"/>
              <w:jc w:val="both"/>
              <w:rPr>
                <w:rFonts w:eastAsia="Yu Mincho"/>
              </w:rPr>
            </w:pPr>
          </w:p>
          <w:p w14:paraId="00BA5E4C" w14:textId="77777777" w:rsidR="00A76AB2" w:rsidRPr="00363E5F" w:rsidRDefault="00A76AB2" w:rsidP="00B543C5">
            <w:pPr>
              <w:pStyle w:val="Betarp"/>
              <w:jc w:val="both"/>
              <w:rPr>
                <w:rFonts w:eastAsia="Yu Mincho"/>
              </w:rPr>
            </w:pPr>
          </w:p>
          <w:p w14:paraId="08C02EC7" w14:textId="77777777" w:rsidR="00A76AB2" w:rsidRPr="00363E5F" w:rsidRDefault="00A76AB2" w:rsidP="00B543C5">
            <w:pPr>
              <w:pStyle w:val="Betarp"/>
              <w:jc w:val="both"/>
              <w:rPr>
                <w:rFonts w:eastAsia="Yu Mincho"/>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CF3F5E" w14:textId="3B750E99" w:rsidR="00A76AB2" w:rsidRPr="00363E5F" w:rsidRDefault="00A76AB2" w:rsidP="00B543C5">
            <w:pPr>
              <w:pStyle w:val="Betarp"/>
              <w:jc w:val="both"/>
              <w:rPr>
                <w:bCs/>
                <w:iCs/>
              </w:rPr>
            </w:pPr>
            <w:r w:rsidRPr="00363E5F">
              <w:t xml:space="preserve">Iš Lietuvoje įsteigtų subjektų įrodančių dokumentų nereikalaujama. </w:t>
            </w:r>
            <w:r w:rsidRPr="00363E5F">
              <w:rPr>
                <w:rFonts w:eastAsia="Yu Mincho"/>
              </w:rPr>
              <w:t>Užtenka pateiktos</w:t>
            </w:r>
            <w:r w:rsidRPr="00363E5F">
              <w:rPr>
                <w:rFonts w:eastAsia="Calibri"/>
                <w:kern w:val="1"/>
                <w:lang w:eastAsia="ar-SA"/>
              </w:rPr>
              <w:t xml:space="preserve"> Deklaracijos</w:t>
            </w:r>
            <w:r w:rsidR="003A39B7" w:rsidRPr="00363E5F">
              <w:rPr>
                <w:rFonts w:eastAsia="Calibri"/>
                <w:kern w:val="1"/>
                <w:lang w:eastAsia="ar-SA"/>
              </w:rPr>
              <w:t xml:space="preserve"> (priedas Nr.4)</w:t>
            </w:r>
            <w:r w:rsidRPr="00363E5F">
              <w:rPr>
                <w:rFonts w:eastAsia="Calibri"/>
                <w:kern w:val="1"/>
                <w:lang w:eastAsia="ar-SA"/>
              </w:rPr>
              <w:t>.</w:t>
            </w:r>
          </w:p>
          <w:p w14:paraId="5CBECB88" w14:textId="77777777" w:rsidR="00A76AB2" w:rsidRPr="00363E5F" w:rsidRDefault="00A76AB2" w:rsidP="00B543C5">
            <w:pPr>
              <w:pStyle w:val="Betarp"/>
              <w:jc w:val="both"/>
              <w:rPr>
                <w:b/>
                <w:bCs/>
                <w:iCs/>
              </w:rPr>
            </w:pPr>
          </w:p>
        </w:tc>
      </w:tr>
      <w:tr w:rsidR="00A76AB2" w:rsidRPr="00CA79BC" w14:paraId="29C20C2A" w14:textId="77777777" w:rsidTr="00B543C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06677" w14:textId="77777777" w:rsidR="00A76AB2" w:rsidRPr="00363E5F" w:rsidRDefault="00A76AB2" w:rsidP="00A76AB2">
            <w:pPr>
              <w:pStyle w:val="Betarp"/>
              <w:numPr>
                <w:ilvl w:val="0"/>
                <w:numId w:val="6"/>
              </w:numPr>
              <w:rPr>
                <w:b/>
                <w:bC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F7A16C" w14:textId="77777777" w:rsidR="00A76AB2" w:rsidRPr="00363E5F" w:rsidRDefault="00A76AB2" w:rsidP="00B543C5">
            <w:pPr>
              <w:jc w:val="both"/>
              <w:rPr>
                <w:lang w:val="lt-LT"/>
              </w:rPr>
            </w:pPr>
            <w:r w:rsidRPr="00363E5F">
              <w:rPr>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FF87CEE" w14:textId="77777777" w:rsidR="00A76AB2" w:rsidRPr="00363E5F" w:rsidRDefault="00A76AB2" w:rsidP="00B543C5">
            <w:pPr>
              <w:jc w:val="both"/>
              <w:rPr>
                <w:lang w:val="lt-LT"/>
              </w:rPr>
            </w:pPr>
            <w:r w:rsidRPr="00363E5F">
              <w:rPr>
                <w:lang w:val="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DDA85A" w14:textId="77777777" w:rsidR="00A76AB2" w:rsidRPr="00363E5F" w:rsidRDefault="00A76AB2" w:rsidP="00B543C5">
            <w:pPr>
              <w:pStyle w:val="Betarp"/>
              <w:jc w:val="both"/>
              <w:rPr>
                <w:rFonts w:eastAsia="Yu Mincho"/>
                <w:b/>
                <w:bCs/>
              </w:rPr>
            </w:pPr>
            <w:r w:rsidRPr="00363E5F">
              <w:rPr>
                <w:rFonts w:eastAsia="Yu Mincho"/>
                <w:b/>
                <w:bCs/>
              </w:rPr>
              <w:lastRenderedPageBreak/>
              <w:t>VPĮ 46 straipsnio 4 dalies 6 punktas</w:t>
            </w:r>
          </w:p>
          <w:p w14:paraId="04906223" w14:textId="77777777" w:rsidR="00A76AB2" w:rsidRPr="00363E5F" w:rsidRDefault="00A76AB2" w:rsidP="00B543C5">
            <w:pPr>
              <w:pStyle w:val="Betarp"/>
              <w:jc w:val="both"/>
              <w:rPr>
                <w:rFonts w:eastAsia="Yu Mincho"/>
              </w:rPr>
            </w:pPr>
          </w:p>
          <w:p w14:paraId="3211793C" w14:textId="77777777" w:rsidR="00A76AB2" w:rsidRPr="00363E5F" w:rsidRDefault="00A76AB2" w:rsidP="00B543C5">
            <w:pPr>
              <w:pStyle w:val="Betarp"/>
              <w:jc w:val="both"/>
              <w:rPr>
                <w:rFonts w:eastAsia="Yu Mincho"/>
              </w:rPr>
            </w:pPr>
          </w:p>
          <w:p w14:paraId="6364C631" w14:textId="77777777" w:rsidR="00A76AB2" w:rsidRPr="00363E5F" w:rsidRDefault="00A76AB2" w:rsidP="00B543C5">
            <w:pPr>
              <w:pStyle w:val="Betarp"/>
              <w:jc w:val="both"/>
              <w:rPr>
                <w:rFonts w:eastAsia="Yu Mincho"/>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142603" w14:textId="652F2492" w:rsidR="00A76AB2" w:rsidRPr="00363E5F" w:rsidRDefault="00A76AB2" w:rsidP="00B543C5">
            <w:pPr>
              <w:pStyle w:val="Betarp"/>
              <w:jc w:val="both"/>
              <w:rPr>
                <w:bCs/>
                <w:iCs/>
              </w:rPr>
            </w:pPr>
            <w:r w:rsidRPr="00363E5F">
              <w:t xml:space="preserve">Iš Lietuvoje įsteigtų subjektų įrodančių dokumentų nereikalaujama. </w:t>
            </w:r>
            <w:r w:rsidRPr="00363E5F">
              <w:rPr>
                <w:rFonts w:eastAsia="Yu Mincho"/>
              </w:rPr>
              <w:t>Užtenka pateiktos</w:t>
            </w:r>
            <w:r w:rsidRPr="00363E5F">
              <w:rPr>
                <w:rFonts w:eastAsia="Calibri"/>
                <w:kern w:val="1"/>
                <w:lang w:eastAsia="ar-SA"/>
              </w:rPr>
              <w:t xml:space="preserve"> Deklaracijos</w:t>
            </w:r>
            <w:r w:rsidR="003A39B7" w:rsidRPr="00363E5F">
              <w:rPr>
                <w:rFonts w:eastAsia="Calibri"/>
                <w:kern w:val="1"/>
                <w:lang w:eastAsia="ar-SA"/>
              </w:rPr>
              <w:t xml:space="preserve"> (priedas Nr.4)</w:t>
            </w:r>
            <w:r w:rsidRPr="00363E5F">
              <w:rPr>
                <w:rFonts w:eastAsia="Calibri"/>
                <w:kern w:val="1"/>
                <w:lang w:eastAsia="ar-SA"/>
              </w:rPr>
              <w:t>.</w:t>
            </w:r>
          </w:p>
          <w:p w14:paraId="1C02FD43" w14:textId="77777777" w:rsidR="00A76AB2" w:rsidRPr="00363E5F" w:rsidRDefault="00A76AB2" w:rsidP="00B543C5">
            <w:pPr>
              <w:pStyle w:val="Betarp"/>
              <w:jc w:val="both"/>
              <w:rPr>
                <w:bCs/>
                <w:iCs/>
              </w:rPr>
            </w:pPr>
          </w:p>
          <w:p w14:paraId="39BAA159" w14:textId="77777777" w:rsidR="00A76AB2" w:rsidRPr="00363E5F" w:rsidRDefault="00A76AB2" w:rsidP="00B543C5">
            <w:pPr>
              <w:pStyle w:val="Betarp"/>
              <w:jc w:val="both"/>
              <w:rPr>
                <w:b/>
                <w:bCs/>
              </w:rPr>
            </w:pPr>
            <w:r w:rsidRPr="00363E5F">
              <w:rPr>
                <w:b/>
                <w:bCs/>
              </w:rPr>
              <w:t xml:space="preserve">Priimant sprendimus dėl tiekėjo pašalinimo iš pirkimo procedūros šiame punkte nurodytu pašalinimo pagrindu, gali būti atsižvelgiama į pagal VPĮ 91 straipsnį skelbiamą informaciją: </w:t>
            </w:r>
          </w:p>
          <w:p w14:paraId="47CC9B0A" w14:textId="77777777" w:rsidR="00A76AB2" w:rsidRPr="00363E5F" w:rsidRDefault="00A76AB2" w:rsidP="00B543C5">
            <w:pPr>
              <w:pStyle w:val="Betarp"/>
              <w:jc w:val="both"/>
            </w:pPr>
          </w:p>
          <w:p w14:paraId="0F64A1F5" w14:textId="77777777" w:rsidR="00A76AB2" w:rsidRPr="00363E5F" w:rsidRDefault="00A76AB2" w:rsidP="00B543C5">
            <w:pPr>
              <w:pStyle w:val="Betarp"/>
              <w:jc w:val="both"/>
              <w:rPr>
                <w:rStyle w:val="Hipersaitas"/>
              </w:rPr>
            </w:pPr>
            <w:hyperlink r:id="rId12" w:history="1">
              <w:r w:rsidRPr="00363E5F">
                <w:rPr>
                  <w:rStyle w:val="Hipersaitas"/>
                </w:rPr>
                <w:t>https://vpt.lrv.lt/lt/pasalinimo-pagrindai-1/nepatikimi-tiekejai-1</w:t>
              </w:r>
            </w:hyperlink>
          </w:p>
          <w:p w14:paraId="22A5E6E2" w14:textId="77777777" w:rsidR="00A76AB2" w:rsidRPr="00363E5F" w:rsidRDefault="00A76AB2" w:rsidP="00B543C5">
            <w:pPr>
              <w:pStyle w:val="Betarp"/>
              <w:jc w:val="both"/>
            </w:pPr>
          </w:p>
          <w:p w14:paraId="51972C64" w14:textId="77777777" w:rsidR="00A76AB2" w:rsidRPr="00363E5F" w:rsidRDefault="00A76AB2" w:rsidP="00B543C5">
            <w:pPr>
              <w:pStyle w:val="Betarp"/>
              <w:jc w:val="both"/>
            </w:pPr>
            <w:hyperlink r:id="rId13" w:history="1">
              <w:r w:rsidRPr="00363E5F">
                <w:rPr>
                  <w:rStyle w:val="Hipersaitas"/>
                </w:rPr>
                <w:t>https://vpt.lrv.lt/lt/pasalinimo-pagrindai-1/nepatikimu-koncesininku-sarasas-1/nepatikimu-koncesininku-sarasas</w:t>
              </w:r>
            </w:hyperlink>
          </w:p>
          <w:p w14:paraId="2F8ECC53" w14:textId="77777777" w:rsidR="00A76AB2" w:rsidRPr="00363E5F" w:rsidRDefault="00A76AB2" w:rsidP="00B543C5">
            <w:pPr>
              <w:pStyle w:val="Betarp"/>
              <w:jc w:val="both"/>
              <w:rPr>
                <w:bCs/>
              </w:rPr>
            </w:pPr>
          </w:p>
          <w:p w14:paraId="14415762" w14:textId="77777777" w:rsidR="00A76AB2" w:rsidRPr="00363E5F" w:rsidRDefault="00A76AB2" w:rsidP="00B543C5">
            <w:pPr>
              <w:pStyle w:val="Betarp"/>
              <w:jc w:val="both"/>
              <w:rPr>
                <w:b/>
                <w:bCs/>
              </w:rPr>
            </w:pPr>
          </w:p>
        </w:tc>
      </w:tr>
      <w:tr w:rsidR="00A76AB2" w:rsidRPr="00CA79BC" w14:paraId="274DE244" w14:textId="77777777" w:rsidTr="00B543C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597EA1" w14:textId="77777777" w:rsidR="00A76AB2" w:rsidRPr="00363E5F" w:rsidRDefault="00A76AB2" w:rsidP="00A76AB2">
            <w:pPr>
              <w:pStyle w:val="Betarp"/>
              <w:numPr>
                <w:ilvl w:val="0"/>
                <w:numId w:val="6"/>
              </w:numPr>
            </w:pPr>
          </w:p>
          <w:p w14:paraId="485B9205" w14:textId="77777777" w:rsidR="00A76AB2" w:rsidRPr="00363E5F" w:rsidRDefault="00A76AB2" w:rsidP="00B543C5">
            <w:pPr>
              <w:pStyle w:val="Betarp"/>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DB81C" w14:textId="77777777" w:rsidR="00A76AB2" w:rsidRPr="00363E5F" w:rsidRDefault="00A76AB2" w:rsidP="00B543C5">
            <w:pPr>
              <w:pStyle w:val="Betarp"/>
              <w:jc w:val="both"/>
            </w:pPr>
            <w:r w:rsidRPr="00363E5F">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F8CF266" w14:textId="77777777" w:rsidR="00A76AB2" w:rsidRPr="00363E5F" w:rsidRDefault="00A76AB2" w:rsidP="00B543C5">
            <w:pPr>
              <w:jc w:val="both"/>
              <w:rPr>
                <w:b/>
                <w:lang w:val="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C0001" w14:textId="77777777" w:rsidR="00A76AB2" w:rsidRPr="00363E5F" w:rsidRDefault="00A76AB2" w:rsidP="00B543C5">
            <w:pPr>
              <w:pStyle w:val="Betarp"/>
              <w:jc w:val="both"/>
              <w:rPr>
                <w:rFonts w:eastAsia="Yu Mincho"/>
                <w:b/>
                <w:bCs/>
              </w:rPr>
            </w:pPr>
            <w:r w:rsidRPr="00363E5F">
              <w:rPr>
                <w:rFonts w:eastAsia="Yu Mincho"/>
                <w:b/>
                <w:bCs/>
              </w:rPr>
              <w:t>VPĮ 46 straipsnio 4 dalies 7 punkto a papunktis</w:t>
            </w:r>
          </w:p>
          <w:p w14:paraId="31D9151C" w14:textId="77777777" w:rsidR="00A76AB2" w:rsidRPr="00363E5F" w:rsidRDefault="00A76AB2" w:rsidP="00B543C5">
            <w:pPr>
              <w:pStyle w:val="Betarp"/>
              <w:jc w:val="both"/>
              <w:rPr>
                <w:rFonts w:eastAsia="Yu Mincho"/>
              </w:rPr>
            </w:pPr>
          </w:p>
          <w:p w14:paraId="700B98A1" w14:textId="77777777" w:rsidR="00A76AB2" w:rsidRPr="00363E5F" w:rsidRDefault="00A76AB2" w:rsidP="00B543C5">
            <w:pPr>
              <w:pStyle w:val="Betarp"/>
              <w:jc w:val="both"/>
              <w:rPr>
                <w:rFonts w:eastAsia="Yu Mincho"/>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B40F1" w14:textId="04D0EC58" w:rsidR="00A76AB2" w:rsidRPr="00363E5F" w:rsidRDefault="00A76AB2" w:rsidP="00B543C5">
            <w:pPr>
              <w:pStyle w:val="Betarp"/>
              <w:jc w:val="both"/>
              <w:rPr>
                <w:bCs/>
                <w:iCs/>
              </w:rPr>
            </w:pPr>
            <w:r w:rsidRPr="00363E5F">
              <w:t xml:space="preserve">Iš Lietuvoje įsteigtų subjektų įrodančių dokumentų nereikalaujama. </w:t>
            </w:r>
            <w:r w:rsidRPr="00363E5F">
              <w:rPr>
                <w:rFonts w:eastAsia="Yu Mincho"/>
              </w:rPr>
              <w:t>Užtenka pateiktos</w:t>
            </w:r>
            <w:r w:rsidRPr="00363E5F">
              <w:rPr>
                <w:rFonts w:eastAsia="Calibri"/>
                <w:kern w:val="1"/>
                <w:lang w:eastAsia="ar-SA"/>
              </w:rPr>
              <w:t xml:space="preserve"> Deklaracijos</w:t>
            </w:r>
            <w:r w:rsidR="003A39B7" w:rsidRPr="00363E5F">
              <w:rPr>
                <w:rFonts w:eastAsia="Calibri"/>
                <w:kern w:val="1"/>
                <w:lang w:eastAsia="ar-SA"/>
              </w:rPr>
              <w:t xml:space="preserve"> (priedas Nr.4)</w:t>
            </w:r>
            <w:r w:rsidRPr="00363E5F">
              <w:rPr>
                <w:rFonts w:eastAsia="Calibri"/>
                <w:kern w:val="1"/>
                <w:lang w:eastAsia="ar-SA"/>
              </w:rPr>
              <w:t>.</w:t>
            </w:r>
          </w:p>
          <w:p w14:paraId="6727191E" w14:textId="77777777" w:rsidR="00A76AB2" w:rsidRPr="00363E5F" w:rsidRDefault="00A76AB2" w:rsidP="00B543C5">
            <w:pPr>
              <w:pStyle w:val="Betarp"/>
              <w:jc w:val="both"/>
            </w:pPr>
            <w:r w:rsidRPr="00363E5F">
              <w:t>Priimant sprendimus dėl tiekėjo pašalinimo iš pirkimo procedūros šiame punkte nurodytu pašalinimo pagrindu, be kita ko, atsižvelgiama į</w:t>
            </w:r>
            <w:r w:rsidRPr="00363E5F">
              <w:rPr>
                <w:b/>
                <w:bCs/>
              </w:rPr>
              <w:t xml:space="preserve"> </w:t>
            </w:r>
            <w:r w:rsidRPr="00363E5F">
              <w:t xml:space="preserve">nacionalinėje duomenų bazėje adresu: </w:t>
            </w:r>
            <w:hyperlink r:id="rId14" w:history="1">
              <w:r w:rsidRPr="00363E5F">
                <w:rPr>
                  <w:rStyle w:val="Hipersaitas"/>
                </w:rPr>
                <w:t>https://www.registrucentras.lt/jar/p/index.php</w:t>
              </w:r>
            </w:hyperlink>
          </w:p>
          <w:p w14:paraId="61FB7D3F" w14:textId="77777777" w:rsidR="00A76AB2" w:rsidRPr="00363E5F" w:rsidRDefault="00A76AB2" w:rsidP="00B543C5">
            <w:pPr>
              <w:pStyle w:val="Betarp"/>
              <w:jc w:val="both"/>
            </w:pPr>
            <w:r w:rsidRPr="00363E5F">
              <w:t>paskelbtą informaciją, taip pat į šiame informaciniame pranešime pateiktą informaciją:</w:t>
            </w:r>
          </w:p>
          <w:p w14:paraId="0800C291" w14:textId="77777777" w:rsidR="00A76AB2" w:rsidRPr="00363E5F" w:rsidRDefault="00A76AB2" w:rsidP="00B543C5">
            <w:pPr>
              <w:pStyle w:val="Betarp"/>
              <w:jc w:val="both"/>
            </w:pPr>
            <w:hyperlink r:id="rId15" w:history="1">
              <w:r w:rsidRPr="00363E5F">
                <w:rPr>
                  <w:rStyle w:val="Hipersaitas"/>
                </w:rPr>
                <w:t>https://vpt.lrv.lt/lt/naujienos/finansiniu-ataskaitu-nepateikimas-gali-tapti-kliutimi-dalyvauti-viesuosiuose-pirkimuose</w:t>
              </w:r>
            </w:hyperlink>
          </w:p>
          <w:p w14:paraId="2034DEA3" w14:textId="77777777" w:rsidR="00A76AB2" w:rsidRPr="00363E5F" w:rsidRDefault="00A76AB2" w:rsidP="00B543C5">
            <w:pPr>
              <w:pStyle w:val="Betarp"/>
              <w:jc w:val="both"/>
              <w:rPr>
                <w:b/>
                <w:bCs/>
                <w:iCs/>
              </w:rPr>
            </w:pPr>
          </w:p>
        </w:tc>
      </w:tr>
      <w:tr w:rsidR="00A76AB2" w:rsidRPr="00CA79BC" w14:paraId="0B7A0015" w14:textId="77777777" w:rsidTr="00B543C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EE1661" w14:textId="77777777" w:rsidR="00A76AB2" w:rsidRPr="00363E5F" w:rsidRDefault="00A76AB2" w:rsidP="00A76AB2">
            <w:pPr>
              <w:pStyle w:val="Betarp"/>
              <w:numPr>
                <w:ilvl w:val="0"/>
                <w:numId w:val="6"/>
              </w:num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D729C" w14:textId="77777777" w:rsidR="00A76AB2" w:rsidRPr="00363E5F" w:rsidRDefault="00A76AB2" w:rsidP="00B543C5">
            <w:pPr>
              <w:pStyle w:val="Betarp"/>
              <w:jc w:val="both"/>
              <w:rPr>
                <w:b/>
                <w:bCs/>
              </w:rPr>
            </w:pPr>
            <w:r w:rsidRPr="00363E5F">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63E5F">
              <w:rPr>
                <w:vertAlign w:val="superscript"/>
              </w:rPr>
              <w:t>1</w:t>
            </w:r>
            <w:r w:rsidRPr="00363E5F">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82AFC0" w14:textId="77777777" w:rsidR="00A76AB2" w:rsidRPr="00363E5F" w:rsidRDefault="00A76AB2" w:rsidP="00B543C5">
            <w:pPr>
              <w:pStyle w:val="Betarp"/>
              <w:jc w:val="both"/>
              <w:rPr>
                <w:rFonts w:eastAsia="Yu Mincho"/>
                <w:b/>
                <w:bCs/>
              </w:rPr>
            </w:pPr>
            <w:r w:rsidRPr="00363E5F">
              <w:rPr>
                <w:rFonts w:eastAsia="Yu Mincho"/>
                <w:b/>
                <w:bCs/>
              </w:rPr>
              <w:t>VPĮ 46 straipsnio 4 dalies 7 punkto b papunktis</w:t>
            </w:r>
          </w:p>
          <w:p w14:paraId="4F9D33DD" w14:textId="77777777" w:rsidR="00A76AB2" w:rsidRPr="00363E5F" w:rsidRDefault="00A76AB2" w:rsidP="00B543C5">
            <w:pPr>
              <w:pStyle w:val="Betarp"/>
              <w:jc w:val="both"/>
              <w:rPr>
                <w:rFonts w:eastAsia="Yu Mincho"/>
              </w:rPr>
            </w:pPr>
          </w:p>
          <w:p w14:paraId="5CDB7A54" w14:textId="77777777" w:rsidR="00A76AB2" w:rsidRPr="00363E5F" w:rsidRDefault="00A76AB2" w:rsidP="00B543C5">
            <w:pPr>
              <w:pStyle w:val="Betarp"/>
              <w:jc w:val="both"/>
              <w:rPr>
                <w:rFonts w:eastAsia="Yu Mincho"/>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F0C892" w14:textId="42278E5D" w:rsidR="00A76AB2" w:rsidRPr="00363E5F" w:rsidRDefault="00A76AB2" w:rsidP="00B543C5">
            <w:pPr>
              <w:pStyle w:val="Betarp"/>
              <w:jc w:val="both"/>
              <w:rPr>
                <w:bCs/>
                <w:iCs/>
              </w:rPr>
            </w:pPr>
            <w:r w:rsidRPr="00363E5F">
              <w:t xml:space="preserve">Iš Lietuvoje įsteigtų subjektų įrodančių dokumentų nereikalaujama. </w:t>
            </w:r>
            <w:r w:rsidRPr="00363E5F">
              <w:rPr>
                <w:rFonts w:eastAsia="Yu Mincho"/>
              </w:rPr>
              <w:t>Užtenka pateiktos</w:t>
            </w:r>
            <w:r w:rsidRPr="00363E5F">
              <w:rPr>
                <w:rFonts w:eastAsia="Calibri"/>
                <w:kern w:val="1"/>
                <w:lang w:eastAsia="ar-SA"/>
              </w:rPr>
              <w:t xml:space="preserve"> Deklaracijos</w:t>
            </w:r>
            <w:r w:rsidR="003A39B7" w:rsidRPr="00363E5F">
              <w:rPr>
                <w:rFonts w:eastAsia="Calibri"/>
                <w:kern w:val="1"/>
                <w:lang w:eastAsia="ar-SA"/>
              </w:rPr>
              <w:t xml:space="preserve"> (priedas Nr.4)</w:t>
            </w:r>
            <w:r w:rsidRPr="00363E5F">
              <w:rPr>
                <w:rFonts w:eastAsia="Calibri"/>
                <w:kern w:val="1"/>
                <w:lang w:eastAsia="ar-SA"/>
              </w:rPr>
              <w:t>.</w:t>
            </w:r>
          </w:p>
          <w:p w14:paraId="324B83FF" w14:textId="77777777" w:rsidR="00A76AB2" w:rsidRPr="00363E5F" w:rsidRDefault="00A76AB2" w:rsidP="00B543C5">
            <w:pPr>
              <w:pStyle w:val="Betarp"/>
              <w:jc w:val="both"/>
              <w:rPr>
                <w:b/>
                <w:bCs/>
                <w:iCs/>
              </w:rPr>
            </w:pPr>
          </w:p>
          <w:p w14:paraId="1613AA53" w14:textId="77777777" w:rsidR="00A76AB2" w:rsidRPr="00363E5F" w:rsidRDefault="00A76AB2" w:rsidP="00B543C5">
            <w:pPr>
              <w:pStyle w:val="Betarp"/>
              <w:jc w:val="both"/>
              <w:rPr>
                <w:b/>
                <w:bCs/>
              </w:rPr>
            </w:pPr>
            <w:r w:rsidRPr="00363E5F">
              <w:t>Priimant sprendimus dėl tiekėjo pašalinimo iš pirkimo procedūros šiame punkte nurodytu pašalinimo pagrindu, be kita ko, atsižvelgiama į</w:t>
            </w:r>
            <w:r w:rsidRPr="00363E5F">
              <w:rPr>
                <w:b/>
                <w:bCs/>
              </w:rPr>
              <w:t xml:space="preserve"> </w:t>
            </w:r>
            <w:r w:rsidRPr="00363E5F">
              <w:t xml:space="preserve">nacionalinėje duomenų bazėje adresu </w:t>
            </w:r>
            <w:hyperlink r:id="rId16">
              <w:r w:rsidRPr="00363E5F">
                <w:rPr>
                  <w:rStyle w:val="Hipersaitas"/>
                </w:rPr>
                <w:t>https://www.vmi.lt/evmi/mokesciu-moketoju-informacija</w:t>
              </w:r>
            </w:hyperlink>
            <w:r w:rsidRPr="00363E5F">
              <w:t xml:space="preserve"> skelbiamą informaciją.</w:t>
            </w:r>
          </w:p>
        </w:tc>
      </w:tr>
      <w:tr w:rsidR="00A76AB2" w:rsidRPr="00363E5F" w14:paraId="43001F0B" w14:textId="77777777" w:rsidTr="00B543C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1D582" w14:textId="77777777" w:rsidR="00A76AB2" w:rsidRPr="00363E5F" w:rsidRDefault="00A76AB2" w:rsidP="00A76AB2">
            <w:pPr>
              <w:pStyle w:val="Betarp"/>
              <w:numPr>
                <w:ilvl w:val="0"/>
                <w:numId w:val="6"/>
              </w:num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48B8B0" w14:textId="77777777" w:rsidR="00A76AB2" w:rsidRPr="00363E5F" w:rsidRDefault="00A76AB2" w:rsidP="00B543C5">
            <w:pPr>
              <w:pStyle w:val="Betarp"/>
              <w:jc w:val="both"/>
            </w:pPr>
            <w:r w:rsidRPr="00363E5F">
              <w:t xml:space="preserve">Tiekėjas yra padaręs rimtą profesinį pažeidimą, dėl kurio perkančioji organizacija abejoja tiekėjo sąžiningumu, kai jis </w:t>
            </w:r>
            <w:r w:rsidRPr="00363E5F">
              <w:rPr>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E21753" w14:textId="77777777" w:rsidR="00A76AB2" w:rsidRPr="00363E5F" w:rsidRDefault="00A76AB2" w:rsidP="00B543C5">
            <w:pPr>
              <w:pStyle w:val="Betarp"/>
              <w:jc w:val="both"/>
              <w:rPr>
                <w:rFonts w:eastAsia="Yu Mincho"/>
                <w:b/>
                <w:bCs/>
              </w:rPr>
            </w:pPr>
            <w:r w:rsidRPr="00363E5F">
              <w:rPr>
                <w:rFonts w:eastAsia="Yu Mincho"/>
                <w:b/>
                <w:bCs/>
              </w:rPr>
              <w:t>VPĮ 46 straipsnio 4 dalies 7 punkto c papunktis</w:t>
            </w:r>
          </w:p>
          <w:p w14:paraId="4AA58765" w14:textId="77777777" w:rsidR="00A76AB2" w:rsidRPr="00363E5F" w:rsidRDefault="00A76AB2" w:rsidP="00B543C5">
            <w:pPr>
              <w:pStyle w:val="Betarp"/>
              <w:jc w:val="both"/>
              <w:rPr>
                <w:rFonts w:eastAsia="Yu Mincho"/>
              </w:rPr>
            </w:pPr>
          </w:p>
          <w:p w14:paraId="4B480907" w14:textId="77777777" w:rsidR="00A76AB2" w:rsidRPr="00363E5F" w:rsidRDefault="00A76AB2" w:rsidP="00B543C5">
            <w:pPr>
              <w:pStyle w:val="Betarp"/>
              <w:jc w:val="both"/>
              <w:rPr>
                <w:rFonts w:eastAsia="Yu Mincho"/>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8F3B7E" w14:textId="717D9BC1" w:rsidR="00A76AB2" w:rsidRPr="00363E5F" w:rsidRDefault="00A76AB2" w:rsidP="00B543C5">
            <w:pPr>
              <w:pStyle w:val="Betarp"/>
              <w:jc w:val="both"/>
              <w:rPr>
                <w:bCs/>
                <w:iCs/>
              </w:rPr>
            </w:pPr>
            <w:r w:rsidRPr="00363E5F">
              <w:t xml:space="preserve">Iš Lietuvoje įsteigtų subjektų įrodančių dokumentų nereikalaujama. </w:t>
            </w:r>
            <w:r w:rsidRPr="00363E5F">
              <w:rPr>
                <w:rFonts w:eastAsia="Yu Mincho"/>
              </w:rPr>
              <w:t>Užtenka pateiktos</w:t>
            </w:r>
            <w:r w:rsidRPr="00363E5F">
              <w:rPr>
                <w:rFonts w:eastAsia="Calibri"/>
                <w:kern w:val="1"/>
                <w:lang w:eastAsia="ar-SA"/>
              </w:rPr>
              <w:t xml:space="preserve"> Deklaracijos</w:t>
            </w:r>
            <w:r w:rsidR="003A39B7" w:rsidRPr="00363E5F">
              <w:rPr>
                <w:rFonts w:eastAsia="Calibri"/>
                <w:kern w:val="1"/>
                <w:lang w:eastAsia="ar-SA"/>
              </w:rPr>
              <w:t xml:space="preserve"> (priedas Nr.4)</w:t>
            </w:r>
            <w:r w:rsidRPr="00363E5F">
              <w:rPr>
                <w:rFonts w:eastAsia="Calibri"/>
                <w:kern w:val="1"/>
                <w:lang w:eastAsia="ar-SA"/>
              </w:rPr>
              <w:t>.</w:t>
            </w:r>
          </w:p>
          <w:p w14:paraId="02EA2479" w14:textId="77777777" w:rsidR="00A76AB2" w:rsidRPr="00363E5F" w:rsidRDefault="00A76AB2" w:rsidP="00B543C5">
            <w:pPr>
              <w:pStyle w:val="Betarp"/>
              <w:jc w:val="both"/>
              <w:rPr>
                <w:bCs/>
                <w:iCs/>
              </w:rPr>
            </w:pPr>
          </w:p>
          <w:p w14:paraId="6B85E54F" w14:textId="77777777" w:rsidR="00A76AB2" w:rsidRPr="00363E5F" w:rsidRDefault="00A76AB2" w:rsidP="00B543C5">
            <w:pPr>
              <w:rPr>
                <w:b/>
                <w:bCs/>
                <w:lang w:val="lt-LT"/>
              </w:rPr>
            </w:pPr>
            <w:r w:rsidRPr="00363E5F">
              <w:rPr>
                <w:b/>
                <w:bCs/>
                <w:lang w:val="lt-LT"/>
              </w:rPr>
              <w:t xml:space="preserve">Priimant sprendimus dėl tiekėjo pašalinimo iš pirkimo procedūros šiame punkte nurodytu pašalinimo pagrindu, be kita ko, atsižvelgiama į nacionalinėje duomenų bazėje adresu: </w:t>
            </w:r>
          </w:p>
          <w:p w14:paraId="0ABB001D" w14:textId="77777777" w:rsidR="00A76AB2" w:rsidRPr="00363E5F" w:rsidRDefault="00A76AB2" w:rsidP="00B543C5">
            <w:pPr>
              <w:rPr>
                <w:bCs/>
                <w:iCs/>
                <w:lang w:val="lt-LT"/>
              </w:rPr>
            </w:pPr>
            <w:hyperlink r:id="rId17" w:history="1">
              <w:r w:rsidRPr="00363E5F">
                <w:rPr>
                  <w:rStyle w:val="Hipersaitas"/>
                  <w:lang w:val="lt-LT"/>
                </w:rPr>
                <w:t>https://kt.gov.lt/lt/atviri-duomenys/diskvalifikavimas-is-viesuju-pirkimu</w:t>
              </w:r>
            </w:hyperlink>
            <w:r w:rsidRPr="00363E5F">
              <w:rPr>
                <w:lang w:val="lt-LT"/>
              </w:rPr>
              <w:t xml:space="preserve"> skelbiamą informaciją. </w:t>
            </w:r>
          </w:p>
        </w:tc>
      </w:tr>
      <w:tr w:rsidR="003A39B7" w:rsidRPr="00363E5F" w14:paraId="5CD6762F" w14:textId="77777777" w:rsidTr="00B543C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E717A9" w14:textId="77777777" w:rsidR="003A39B7" w:rsidRPr="00363E5F" w:rsidRDefault="003A39B7" w:rsidP="00A76AB2">
            <w:pPr>
              <w:pStyle w:val="Betarp"/>
              <w:numPr>
                <w:ilvl w:val="0"/>
                <w:numId w:val="6"/>
              </w:num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3A29C" w14:textId="12B348FD" w:rsidR="003A39B7" w:rsidRPr="00363E5F" w:rsidRDefault="003A39B7" w:rsidP="00B543C5">
            <w:pPr>
              <w:pStyle w:val="Betarp"/>
              <w:jc w:val="both"/>
            </w:pPr>
            <w:r w:rsidRPr="00363E5F">
              <w:t>Perkančioji organizacija pašalina tiekėją iš pirkimo procedūros, jeigu 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020A04" w14:textId="65F48452" w:rsidR="003A39B7" w:rsidRPr="00363E5F" w:rsidRDefault="003A39B7" w:rsidP="00B543C5">
            <w:pPr>
              <w:pStyle w:val="Betarp"/>
              <w:jc w:val="both"/>
              <w:rPr>
                <w:rFonts w:eastAsia="Yu Mincho"/>
                <w:b/>
                <w:bCs/>
              </w:rPr>
            </w:pPr>
            <w:r w:rsidRPr="00363E5F">
              <w:rPr>
                <w:rFonts w:eastAsia="Yu Mincho"/>
                <w:b/>
                <w:bCs/>
              </w:rPr>
              <w:t>VPĮ 46 straipsnio 2 dalies 2</w:t>
            </w:r>
            <w:r w:rsidRPr="00363E5F">
              <w:rPr>
                <w:rFonts w:eastAsia="Yu Mincho"/>
                <w:b/>
                <w:bCs/>
                <w:vertAlign w:val="superscript"/>
              </w:rPr>
              <w:t xml:space="preserve">1 </w:t>
            </w:r>
            <w:r w:rsidRPr="00363E5F">
              <w:rPr>
                <w:rFonts w:eastAsia="Yu Mincho"/>
                <w:b/>
                <w:bCs/>
              </w:rPr>
              <w:t xml:space="preserve">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7495E" w14:textId="42C53E8D" w:rsidR="003A39B7" w:rsidRPr="00363E5F" w:rsidRDefault="003A39B7" w:rsidP="00B543C5">
            <w:pPr>
              <w:pStyle w:val="Betarp"/>
              <w:jc w:val="both"/>
            </w:pPr>
            <w:r w:rsidRPr="00363E5F">
              <w:t xml:space="preserve">Iš Lietuvoje įsteigtų subjektų įrodančių dokumentų nereikalaujama. </w:t>
            </w:r>
            <w:r w:rsidRPr="00363E5F">
              <w:rPr>
                <w:rFonts w:eastAsia="Yu Mincho"/>
              </w:rPr>
              <w:t>Užtenka pateiktos</w:t>
            </w:r>
            <w:r w:rsidRPr="00363E5F">
              <w:rPr>
                <w:rFonts w:eastAsia="Calibri"/>
                <w:kern w:val="1"/>
                <w:lang w:eastAsia="ar-SA"/>
              </w:rPr>
              <w:t xml:space="preserve"> </w:t>
            </w:r>
            <w:r w:rsidR="00363E5F" w:rsidRPr="00363E5F">
              <w:rPr>
                <w:rFonts w:eastAsia="Calibri"/>
                <w:kern w:val="1"/>
                <w:lang w:eastAsia="ar-SA"/>
              </w:rPr>
              <w:t>Deklaracijos (priedas Nr.4).</w:t>
            </w:r>
          </w:p>
        </w:tc>
      </w:tr>
    </w:tbl>
    <w:p w14:paraId="5F8BCCDD" w14:textId="77777777" w:rsidR="00436A4E" w:rsidRPr="00363E5F" w:rsidRDefault="00436A4E" w:rsidP="00A76AB2">
      <w:pPr>
        <w:jc w:val="both"/>
        <w:rPr>
          <w:lang w:val="lt-LT"/>
        </w:rPr>
      </w:pPr>
    </w:p>
    <w:p w14:paraId="232FDEAC" w14:textId="11D2D03F" w:rsidR="00A76AB2" w:rsidRPr="00363E5F" w:rsidRDefault="0009392F" w:rsidP="00A76AB2">
      <w:pPr>
        <w:jc w:val="both"/>
        <w:rPr>
          <w:rFonts w:eastAsia="Times New Roman"/>
          <w:lang w:val="lt-LT"/>
        </w:rPr>
      </w:pPr>
      <w:r w:rsidRPr="00363E5F">
        <w:rPr>
          <w:lang w:val="lt-LT"/>
        </w:rPr>
        <w:t>3.</w:t>
      </w:r>
      <w:r w:rsidR="00A76AB2" w:rsidRPr="00363E5F">
        <w:rPr>
          <w:lang w:val="lt-LT"/>
        </w:rPr>
        <w:t>11</w:t>
      </w:r>
      <w:r w:rsidRPr="00363E5F">
        <w:rPr>
          <w:lang w:val="lt-LT"/>
        </w:rPr>
        <w:t xml:space="preserve">. </w:t>
      </w:r>
      <w:r w:rsidR="00A76AB2" w:rsidRPr="00363E5F">
        <w:rPr>
          <w:lang w:val="lt-LT"/>
        </w:rPr>
        <w:t xml:space="preserve">Tiekėjas, dalyvaujantis pirkime, turi atitikti kvalifikacinius reikalavimus ir laikytis </w:t>
      </w:r>
      <w:r w:rsidR="00A76AB2" w:rsidRPr="00363E5F">
        <w:rPr>
          <w:rFonts w:eastAsia="Times New Roman"/>
          <w:lang w:val="lt-LT"/>
        </w:rPr>
        <w:t>aplinkos apsaugos vadybos sistemos standartų reikalavimų.</w:t>
      </w:r>
    </w:p>
    <w:p w14:paraId="3D021524" w14:textId="77777777" w:rsidR="00436A4E" w:rsidRPr="00363E5F" w:rsidRDefault="00436A4E" w:rsidP="00A76AB2">
      <w:pPr>
        <w:jc w:val="both"/>
        <w:rPr>
          <w:lang w:val="lt-LT"/>
        </w:rPr>
      </w:pPr>
    </w:p>
    <w:p w14:paraId="71273F79" w14:textId="7E7E329D" w:rsidR="0009392F" w:rsidRPr="00363E5F" w:rsidRDefault="0009392F" w:rsidP="0009392F">
      <w:pPr>
        <w:jc w:val="both"/>
        <w:rPr>
          <w:b/>
          <w:lang w:val="lt-LT"/>
        </w:rPr>
      </w:pPr>
      <w:r w:rsidRPr="00363E5F">
        <w:rPr>
          <w:b/>
          <w:lang w:val="lt-LT"/>
        </w:rPr>
        <w:t>3.</w:t>
      </w:r>
      <w:r w:rsidR="00A76AB2" w:rsidRPr="00363E5F">
        <w:rPr>
          <w:b/>
          <w:lang w:val="lt-LT"/>
        </w:rPr>
        <w:t>11</w:t>
      </w:r>
      <w:r w:rsidRPr="00363E5F">
        <w:rPr>
          <w:b/>
          <w:lang w:val="lt-LT"/>
        </w:rPr>
        <w:t>.1. Kvalifikaciniai reikalavimai:</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818"/>
        <w:gridCol w:w="4251"/>
      </w:tblGrid>
      <w:tr w:rsidR="00921DD5" w:rsidRPr="00363E5F" w14:paraId="2535E9FE" w14:textId="77777777" w:rsidTr="00921DD5">
        <w:trPr>
          <w:trHeight w:val="613"/>
        </w:trPr>
        <w:tc>
          <w:tcPr>
            <w:tcW w:w="570" w:type="dxa"/>
            <w:vAlign w:val="center"/>
          </w:tcPr>
          <w:p w14:paraId="005E09E0" w14:textId="77777777" w:rsidR="00921DD5" w:rsidRPr="00363E5F" w:rsidRDefault="00921DD5" w:rsidP="00B543C5">
            <w:pPr>
              <w:jc w:val="both"/>
              <w:rPr>
                <w:b/>
                <w:bCs/>
                <w:lang w:val="lt-LT"/>
              </w:rPr>
            </w:pPr>
            <w:r w:rsidRPr="00363E5F">
              <w:rPr>
                <w:b/>
                <w:bCs/>
                <w:lang w:val="lt-LT"/>
              </w:rPr>
              <w:t>Eil. Nr.</w:t>
            </w:r>
          </w:p>
        </w:tc>
        <w:tc>
          <w:tcPr>
            <w:tcW w:w="4818" w:type="dxa"/>
            <w:shd w:val="clear" w:color="auto" w:fill="auto"/>
            <w:vAlign w:val="center"/>
          </w:tcPr>
          <w:p w14:paraId="32AD8EF2" w14:textId="77777777" w:rsidR="00921DD5" w:rsidRPr="00363E5F" w:rsidRDefault="00921DD5" w:rsidP="00B543C5">
            <w:pPr>
              <w:ind w:firstLine="106"/>
              <w:jc w:val="both"/>
              <w:rPr>
                <w:b/>
                <w:bCs/>
                <w:lang w:val="lt-LT"/>
              </w:rPr>
            </w:pPr>
            <w:r w:rsidRPr="00363E5F">
              <w:rPr>
                <w:b/>
                <w:bCs/>
                <w:lang w:val="lt-LT"/>
              </w:rPr>
              <w:t>Kvalifikacinis reikalavimas</w:t>
            </w:r>
          </w:p>
        </w:tc>
        <w:tc>
          <w:tcPr>
            <w:tcW w:w="4251" w:type="dxa"/>
            <w:shd w:val="clear" w:color="auto" w:fill="auto"/>
            <w:vAlign w:val="center"/>
          </w:tcPr>
          <w:p w14:paraId="4751B913" w14:textId="77777777" w:rsidR="00921DD5" w:rsidRPr="00363E5F" w:rsidRDefault="00921DD5" w:rsidP="00B543C5">
            <w:pPr>
              <w:jc w:val="both"/>
              <w:rPr>
                <w:b/>
                <w:bCs/>
                <w:lang w:val="lt-LT"/>
              </w:rPr>
            </w:pPr>
            <w:r w:rsidRPr="00363E5F">
              <w:rPr>
                <w:b/>
                <w:bCs/>
                <w:lang w:val="lt-LT"/>
              </w:rPr>
              <w:t>Atitiktį pagrindžiantys dokumentai</w:t>
            </w:r>
          </w:p>
        </w:tc>
      </w:tr>
      <w:tr w:rsidR="00BD5E19" w:rsidRPr="00363E5F" w14:paraId="15F362DC" w14:textId="77777777" w:rsidTr="00921DD5">
        <w:tc>
          <w:tcPr>
            <w:tcW w:w="570" w:type="dxa"/>
          </w:tcPr>
          <w:p w14:paraId="205E71D1" w14:textId="77777777" w:rsidR="00BD5E19" w:rsidRPr="00363E5F" w:rsidRDefault="00BD5E19" w:rsidP="00BD5E19">
            <w:pPr>
              <w:ind w:right="40"/>
              <w:jc w:val="both"/>
              <w:rPr>
                <w:lang w:val="lt-LT"/>
              </w:rPr>
            </w:pPr>
            <w:r w:rsidRPr="00363E5F">
              <w:rPr>
                <w:lang w:val="lt-LT"/>
              </w:rPr>
              <w:t>1.</w:t>
            </w:r>
          </w:p>
        </w:tc>
        <w:tc>
          <w:tcPr>
            <w:tcW w:w="4818" w:type="dxa"/>
            <w:shd w:val="clear" w:color="auto" w:fill="auto"/>
          </w:tcPr>
          <w:p w14:paraId="62412FC6" w14:textId="576F40B4" w:rsidR="00BD5E19" w:rsidRPr="00363E5F" w:rsidRDefault="00BD5E19" w:rsidP="00BD5E19">
            <w:pPr>
              <w:tabs>
                <w:tab w:val="left" w:pos="567"/>
              </w:tabs>
              <w:suppressAutoHyphens/>
              <w:jc w:val="both"/>
              <w:rPr>
                <w:lang w:val="lt-LT"/>
              </w:rPr>
            </w:pPr>
            <w:r w:rsidRPr="00363E5F">
              <w:rPr>
                <w:color w:val="333333"/>
                <w:sz w:val="22"/>
                <w:szCs w:val="22"/>
                <w:shd w:val="clear" w:color="auto" w:fill="FFFFFF"/>
                <w:lang w:val="lt-LT"/>
              </w:rPr>
              <w:t xml:space="preserve">Tiekėjas per paskutinius 5 metus iki pasiūlymo pateikimo termino pabaigos yra įvykdęs melioracijos griovių tvarkymo darbų (melioracijos griovių statybos ir/ar rekonstrukcijos ir/ar remonto ir/ar priežiūros darbų), kurių vertė yra ne mažesnė kaip </w:t>
            </w:r>
            <w:r w:rsidR="00125A10">
              <w:rPr>
                <w:color w:val="333333"/>
                <w:sz w:val="22"/>
                <w:szCs w:val="22"/>
                <w:shd w:val="clear" w:color="auto" w:fill="FFFFFF"/>
                <w:lang w:val="lt-LT"/>
              </w:rPr>
              <w:t>8</w:t>
            </w:r>
            <w:r w:rsidRPr="00363E5F">
              <w:rPr>
                <w:color w:val="333333"/>
                <w:sz w:val="22"/>
                <w:szCs w:val="22"/>
                <w:shd w:val="clear" w:color="auto" w:fill="FFFFFF"/>
                <w:lang w:val="lt-LT"/>
              </w:rPr>
              <w:t>000,00 Eur be PVM ir melioracijos darbų atlikimas ir galutiniai rezultatai buvo tinkami.</w:t>
            </w:r>
          </w:p>
        </w:tc>
        <w:tc>
          <w:tcPr>
            <w:tcW w:w="4251" w:type="dxa"/>
            <w:shd w:val="clear" w:color="auto" w:fill="auto"/>
          </w:tcPr>
          <w:p w14:paraId="27161A15" w14:textId="1B20466D" w:rsidR="00BD5E19" w:rsidRPr="00363E5F" w:rsidRDefault="00BD5E19" w:rsidP="00BD5E19">
            <w:pPr>
              <w:jc w:val="both"/>
              <w:rPr>
                <w:i/>
                <w:lang w:val="lt-LT"/>
              </w:rPr>
            </w:pPr>
            <w:r w:rsidRPr="00363E5F">
              <w:rPr>
                <w:color w:val="333333"/>
                <w:sz w:val="22"/>
                <w:szCs w:val="22"/>
                <w:shd w:val="clear" w:color="auto" w:fill="FFFFFF"/>
                <w:lang w:val="lt-LT"/>
              </w:rPr>
              <w:t>Pateikiamas per pastaruosius 5 metus atliktų darbų sąrašas (nurodyti pirkimo objekto pavadinimą, objekto trukmę, objekto vertę, užsakovo pavadinimą) kartu su užsakovų (tiek viešųjų, tiek privačiųjų) pažymomis, kuriose nurodoma, kad svarbiausių darbų atlikimas ir galutiniai rezultatai buvo tinkami. Pateikiamos dokumentų skaitmeninės kopijos.</w:t>
            </w:r>
          </w:p>
        </w:tc>
      </w:tr>
    </w:tbl>
    <w:p w14:paraId="1A20131D" w14:textId="77777777" w:rsidR="00921DD5" w:rsidRPr="00363E5F" w:rsidRDefault="00921DD5" w:rsidP="00921DD5">
      <w:pPr>
        <w:jc w:val="both"/>
        <w:rPr>
          <w:b/>
          <w:lang w:val="lt-LT"/>
        </w:rPr>
      </w:pPr>
    </w:p>
    <w:p w14:paraId="5B89EE5D" w14:textId="77777777" w:rsidR="00921DD5" w:rsidRPr="00363E5F" w:rsidRDefault="00921DD5" w:rsidP="00921DD5">
      <w:pPr>
        <w:ind w:left="426"/>
        <w:contextualSpacing/>
        <w:jc w:val="both"/>
        <w:rPr>
          <w:rFonts w:eastAsia="Times New Roman"/>
          <w:b/>
          <w:lang w:val="lt-LT"/>
        </w:rPr>
      </w:pPr>
      <w:r w:rsidRPr="00363E5F">
        <w:rPr>
          <w:rFonts w:eastAsia="Calibri"/>
          <w:b/>
          <w:lang w:val="lt-LT"/>
        </w:rPr>
        <w:t xml:space="preserve">3.11.2. </w:t>
      </w:r>
      <w:r w:rsidRPr="00363E5F">
        <w:rPr>
          <w:rFonts w:eastAsia="Times New Roman"/>
          <w:b/>
          <w:lang w:val="lt-LT"/>
        </w:rPr>
        <w:t>Reikalaujami aplinkos apsaugos vadybos sistemos standartai:</w:t>
      </w:r>
    </w:p>
    <w:tbl>
      <w:tblPr>
        <w:tblStyle w:val="Lentelstinklelis1"/>
        <w:tblpPr w:leftFromText="180" w:rightFromText="180" w:vertAnchor="text" w:tblpY="1"/>
        <w:tblOverlap w:val="never"/>
        <w:tblW w:w="0" w:type="auto"/>
        <w:tblLook w:val="04A0" w:firstRow="1" w:lastRow="0" w:firstColumn="1" w:lastColumn="0" w:noHBand="0" w:noVBand="1"/>
      </w:tblPr>
      <w:tblGrid>
        <w:gridCol w:w="806"/>
        <w:gridCol w:w="4468"/>
        <w:gridCol w:w="4212"/>
      </w:tblGrid>
      <w:tr w:rsidR="00921DD5" w:rsidRPr="00363E5F" w14:paraId="6BA5C044" w14:textId="77777777" w:rsidTr="00B543C5">
        <w:tc>
          <w:tcPr>
            <w:tcW w:w="812" w:type="dxa"/>
          </w:tcPr>
          <w:p w14:paraId="558A53C7" w14:textId="77777777" w:rsidR="00921DD5" w:rsidRPr="00363E5F" w:rsidRDefault="00921DD5" w:rsidP="00B543C5">
            <w:pPr>
              <w:jc w:val="center"/>
              <w:rPr>
                <w:b/>
                <w:lang w:val="lt-LT"/>
              </w:rPr>
            </w:pPr>
            <w:r w:rsidRPr="00363E5F">
              <w:rPr>
                <w:b/>
                <w:lang w:val="lt-LT"/>
              </w:rPr>
              <w:t>Eil. Nr.</w:t>
            </w:r>
          </w:p>
        </w:tc>
        <w:tc>
          <w:tcPr>
            <w:tcW w:w="4541" w:type="dxa"/>
            <w:vAlign w:val="center"/>
          </w:tcPr>
          <w:p w14:paraId="36BCEC02" w14:textId="77777777" w:rsidR="00921DD5" w:rsidRPr="00363E5F" w:rsidRDefault="00921DD5" w:rsidP="00B543C5">
            <w:pPr>
              <w:jc w:val="center"/>
              <w:rPr>
                <w:b/>
                <w:lang w:val="lt-LT"/>
              </w:rPr>
            </w:pPr>
            <w:r w:rsidRPr="00363E5F">
              <w:rPr>
                <w:b/>
                <w:lang w:val="lt-LT"/>
              </w:rPr>
              <w:t>Reikalavimai</w:t>
            </w:r>
          </w:p>
        </w:tc>
        <w:tc>
          <w:tcPr>
            <w:tcW w:w="4276" w:type="dxa"/>
            <w:vAlign w:val="center"/>
          </w:tcPr>
          <w:p w14:paraId="08B6E617" w14:textId="77777777" w:rsidR="00921DD5" w:rsidRPr="00363E5F" w:rsidRDefault="00921DD5" w:rsidP="00B543C5">
            <w:pPr>
              <w:jc w:val="center"/>
              <w:rPr>
                <w:b/>
                <w:lang w:val="lt-LT"/>
              </w:rPr>
            </w:pPr>
            <w:r w:rsidRPr="00363E5F">
              <w:rPr>
                <w:b/>
                <w:lang w:val="lt-LT"/>
              </w:rPr>
              <w:t>Patvirtinančių dokumentų sąrašas</w:t>
            </w:r>
          </w:p>
        </w:tc>
      </w:tr>
      <w:tr w:rsidR="00921DD5" w:rsidRPr="00CA79BC" w14:paraId="04B0CA31" w14:textId="77777777" w:rsidTr="00B543C5">
        <w:tc>
          <w:tcPr>
            <w:tcW w:w="812" w:type="dxa"/>
          </w:tcPr>
          <w:p w14:paraId="50CDEE95" w14:textId="77777777" w:rsidR="00921DD5" w:rsidRPr="00363E5F" w:rsidRDefault="00921DD5" w:rsidP="00B543C5">
            <w:pPr>
              <w:jc w:val="center"/>
              <w:rPr>
                <w:lang w:val="lt-LT"/>
              </w:rPr>
            </w:pPr>
            <w:r w:rsidRPr="00363E5F">
              <w:rPr>
                <w:lang w:val="lt-LT"/>
              </w:rPr>
              <w:t>1.</w:t>
            </w:r>
          </w:p>
        </w:tc>
        <w:tc>
          <w:tcPr>
            <w:tcW w:w="4541" w:type="dxa"/>
          </w:tcPr>
          <w:p w14:paraId="0746A9F7" w14:textId="77777777" w:rsidR="00921DD5" w:rsidRPr="00363E5F" w:rsidRDefault="00921DD5" w:rsidP="00B543C5">
            <w:pPr>
              <w:jc w:val="both"/>
              <w:rPr>
                <w:lang w:val="lt-LT"/>
              </w:rPr>
            </w:pPr>
            <w:r w:rsidRPr="00363E5F">
              <w:rPr>
                <w:shd w:val="clear" w:color="auto" w:fill="FFFFFF"/>
                <w:lang w:val="lt-LT"/>
              </w:rPr>
              <w:t xml:space="preserve">Tiekėjas (bent vienas iš tiekėjų grupės partnerių), melioracijos statybos veikloje taiko aplinkos apsaugos vadybos sistemos reikalavimus pagal standartą LST EN ISO 14001 „Aplinkos vadybos sistemos. Reikalavimai ir naudojimo gairės“ (toliau – LST EN ISO 14001) arba Europos Sąjungos aplinkosaugos vadybos ir audito sistemą (toliau – EMAS) ar kitus aplinkos apsaugos </w:t>
            </w:r>
            <w:r w:rsidRPr="00363E5F">
              <w:rPr>
                <w:shd w:val="clear" w:color="auto" w:fill="FFFFFF"/>
                <w:lang w:val="lt-LT"/>
              </w:rPr>
              <w:lastRenderedPageBreak/>
              <w:t>vadybos standartus, pagrįstus atitinkamais Europos arba tarptautinių standartizacijos organizacijų priimtais standartais, ar kitais tiekėjo pateiktais lygiaverčiais įrodymais.</w:t>
            </w:r>
          </w:p>
        </w:tc>
        <w:tc>
          <w:tcPr>
            <w:tcW w:w="4276" w:type="dxa"/>
          </w:tcPr>
          <w:p w14:paraId="3CF3286C" w14:textId="77777777" w:rsidR="00921DD5" w:rsidRPr="00363E5F" w:rsidRDefault="00921DD5" w:rsidP="00B543C5">
            <w:pPr>
              <w:jc w:val="both"/>
              <w:rPr>
                <w:lang w:val="lt-LT"/>
              </w:rPr>
            </w:pPr>
            <w:r w:rsidRPr="00363E5F">
              <w:rPr>
                <w:lang w:val="lt-LT"/>
              </w:rPr>
              <w:lastRenderedPageBreak/>
              <w:t xml:space="preserve">Nepriklausomos sertifikavimo įstaigos išduotas sertifikatas, patvirtinantis, kad tiekėjas (bent vienas iš tiekėjų grupės partnerių) taiko: - 2009 m. lapkričio 25 d. Europos Parlamento ir Tarybos reglamentu (EB) Nr. 1221/2009 pripažįstamos Europos Sąjungos aplinkos apsaugos vadybos ir audito sistemos (EMAS) arba kitos aplinkos apsaugos </w:t>
            </w:r>
            <w:r w:rsidRPr="00363E5F">
              <w:rPr>
                <w:lang w:val="lt-LT"/>
              </w:rPr>
              <w:lastRenderedPageBreak/>
              <w:t xml:space="preserve">vadybos sistemos, pripažįstamos pagal minėto reglamento 45 straipsnį, reikalavimus, arba - standarto LST EN ISO 14001:2015 (arba lygiaverčio standarto) reikalavimus. </w:t>
            </w:r>
          </w:p>
          <w:p w14:paraId="576279D8" w14:textId="77777777" w:rsidR="00921DD5" w:rsidRPr="00363E5F" w:rsidRDefault="00921DD5" w:rsidP="00B543C5">
            <w:pPr>
              <w:jc w:val="both"/>
              <w:rPr>
                <w:lang w:val="lt-LT"/>
              </w:rPr>
            </w:pPr>
            <w:r w:rsidRPr="00363E5F">
              <w:rPr>
                <w:lang w:val="lt-LT"/>
              </w:rPr>
              <w:t>Perkančioji organizacija pripažįsta ir kitose Europos Sąjungos valstybėse – narėse įsisteigusių nepriklausomų įstaigų išduotus lygiaverčius sertifikatus.</w:t>
            </w:r>
          </w:p>
          <w:p w14:paraId="77E93FAA" w14:textId="77777777" w:rsidR="00921DD5" w:rsidRPr="00363E5F" w:rsidRDefault="00921DD5" w:rsidP="00B543C5">
            <w:pPr>
              <w:jc w:val="both"/>
              <w:rPr>
                <w:lang w:val="lt-LT"/>
              </w:rPr>
            </w:pPr>
          </w:p>
          <w:p w14:paraId="4A3C41B0" w14:textId="77777777" w:rsidR="00921DD5" w:rsidRPr="00363E5F" w:rsidRDefault="00921DD5" w:rsidP="00B543C5">
            <w:pPr>
              <w:jc w:val="both"/>
              <w:rPr>
                <w:lang w:val="lt-LT"/>
              </w:rPr>
            </w:pPr>
          </w:p>
        </w:tc>
      </w:tr>
    </w:tbl>
    <w:p w14:paraId="63ED683B" w14:textId="77777777" w:rsidR="0009392F" w:rsidRPr="00363E5F" w:rsidRDefault="0009392F" w:rsidP="0009392F">
      <w:pPr>
        <w:jc w:val="both"/>
        <w:rPr>
          <w:lang w:val="lt-LT"/>
        </w:rPr>
      </w:pPr>
    </w:p>
    <w:p w14:paraId="7C416601" w14:textId="77777777" w:rsidR="00921DD5" w:rsidRPr="00363E5F" w:rsidRDefault="00921DD5" w:rsidP="00921DD5">
      <w:pPr>
        <w:ind w:firstLine="720"/>
        <w:jc w:val="both"/>
        <w:rPr>
          <w:lang w:val="lt-LT"/>
        </w:rPr>
      </w:pPr>
      <w:r w:rsidRPr="00363E5F">
        <w:rPr>
          <w:lang w:val="lt-LT"/>
        </w:rPr>
        <w:t>3.12. Užsienio valstybių tiekėjų jų valstybėse išduoti kvalifikacijos reikalavimus įrodantys dokumentai legalizuojami vadovaujantis Lietuvos Respublikos Vyriausybės 2006 m. spalio 30 d. nutarimu Nr. 1079 „Dėl Dokumentų legalizavimo ir tvirtinimo pažyma (Apostille) tvarkos aprašo patvirtinimo“ (Žin., 2006, Nr. 118-4477) ir 1961 m. spalio 5 d. Hagos konvencija dėl užsienio valstybėse išduotų dokumentų legalizavimo panaikinimo (Žin., 1997, Nr. 68-1699).</w:t>
      </w:r>
      <w:r w:rsidRPr="00363E5F">
        <w:rPr>
          <w:lang w:val="lt-LT"/>
        </w:rPr>
        <w:tab/>
      </w:r>
    </w:p>
    <w:p w14:paraId="73F333D0" w14:textId="35DBBCF1" w:rsidR="00921DD5" w:rsidRPr="00363E5F" w:rsidRDefault="00921DD5" w:rsidP="00921DD5">
      <w:pPr>
        <w:pStyle w:val="Body2"/>
        <w:spacing w:after="0"/>
        <w:ind w:firstLine="720"/>
        <w:rPr>
          <w:rFonts w:cs="Times New Roman"/>
          <w:sz w:val="24"/>
          <w:szCs w:val="24"/>
          <w:lang w:val="lt-LT"/>
        </w:rPr>
      </w:pPr>
      <w:r w:rsidRPr="00363E5F">
        <w:rPr>
          <w:rFonts w:cs="Times New Roman"/>
          <w:sz w:val="24"/>
          <w:szCs w:val="24"/>
          <w:lang w:val="lt-LT"/>
        </w:rPr>
        <w:t>3.13. Tiekėjas gali remtis kitų ūkio subjektų pajėgumais, neatsižvelgdamas į tai, kokio teisinio pobūdžio yra jų ryšiai. Šiuo atveju, perkančiajai organizacijai pareikalavus, tiekėjas privalo įrodyti perkančiajai organizacijai, kad vykdant pirkimo sutartį tie ištekliai jiems bus prieinami.</w:t>
      </w:r>
      <w:r w:rsidRPr="00363E5F">
        <w:rPr>
          <w:rFonts w:cs="Times New Roman"/>
          <w:bCs/>
          <w:sz w:val="24"/>
          <w:szCs w:val="24"/>
          <w:lang w:val="lt-LT"/>
        </w:rPr>
        <w:t xml:space="preserve"> Tam įrodyti tiekėjas turi pateikti </w:t>
      </w:r>
      <w:r w:rsidRPr="00363E5F">
        <w:rPr>
          <w:rFonts w:cs="Times New Roman"/>
          <w:sz w:val="24"/>
          <w:szCs w:val="24"/>
          <w:lang w:val="lt-LT"/>
        </w:rPr>
        <w:t xml:space="preserve">pirkimo </w:t>
      </w:r>
      <w:r w:rsidRPr="00363E5F">
        <w:rPr>
          <w:rFonts w:cs="Times New Roman"/>
          <w:bCs/>
          <w:sz w:val="24"/>
          <w:szCs w:val="24"/>
          <w:lang w:val="lt-LT"/>
        </w:rPr>
        <w:t>sutarčių ar kitų dokumentų skaitmenines kopijas, kurios patvirtintų, kad tiekėjui kitų ūkio subjektų ištekliai bus prieinami per visą sutartinių įsipareigojimų vykdymo laikotarpį.</w:t>
      </w:r>
      <w:r w:rsidRPr="00363E5F">
        <w:rPr>
          <w:rFonts w:cs="Times New Roman"/>
          <w:bCs/>
          <w:i/>
          <w:iCs/>
          <w:sz w:val="24"/>
          <w:szCs w:val="24"/>
          <w:lang w:val="lt-LT"/>
        </w:rPr>
        <w:t xml:space="preserve"> </w:t>
      </w:r>
      <w:r w:rsidRPr="00363E5F">
        <w:rPr>
          <w:rFonts w:cs="Times New Roman"/>
          <w:sz w:val="24"/>
          <w:szCs w:val="24"/>
          <w:lang w:val="lt-LT"/>
        </w:rPr>
        <w:t>Tokiomis pačiomis sąlygomis ūkio subjektų grupė gali remtis ūkio subjektų grupės dalyvių arba kitų ūkio subjektų pajėgumais.</w:t>
      </w:r>
    </w:p>
    <w:p w14:paraId="5417B1B7" w14:textId="27320371" w:rsidR="00921DD5" w:rsidRPr="00363E5F" w:rsidRDefault="00921DD5" w:rsidP="00921DD5">
      <w:pPr>
        <w:pStyle w:val="Body2"/>
        <w:spacing w:after="0"/>
        <w:ind w:firstLine="720"/>
        <w:rPr>
          <w:rFonts w:cs="Times New Roman"/>
          <w:color w:val="auto"/>
          <w:sz w:val="24"/>
          <w:szCs w:val="24"/>
          <w:lang w:val="lt-LT"/>
        </w:rPr>
      </w:pPr>
      <w:r w:rsidRPr="00363E5F">
        <w:rPr>
          <w:rFonts w:cs="Times New Roman"/>
          <w:sz w:val="24"/>
          <w:szCs w:val="24"/>
          <w:lang w:val="lt-LT"/>
        </w:rPr>
        <w:t>3.14. Jei bendrą pasiūlymą pateikia ūkio subjektų grupė, konkurso sąlygų 3.10. punktą turi atitikti kiekvienas ūkio subjektų grupės narys atskirai, 3.11.1. punkt</w:t>
      </w:r>
      <w:r w:rsidR="00BD5E19" w:rsidRPr="00363E5F">
        <w:rPr>
          <w:rFonts w:cs="Times New Roman"/>
          <w:sz w:val="24"/>
          <w:szCs w:val="24"/>
          <w:lang w:val="lt-LT"/>
        </w:rPr>
        <w:t>ą</w:t>
      </w:r>
      <w:r w:rsidRPr="00363E5F">
        <w:rPr>
          <w:rFonts w:cs="Times New Roman"/>
          <w:sz w:val="24"/>
          <w:szCs w:val="24"/>
          <w:lang w:val="lt-LT"/>
        </w:rPr>
        <w:t xml:space="preserve"> – ūkio subjektų grupės narys pagal prisiimamus įsipareigojimus pirkimo sutarčiai vykdyti, 3.11.2.  punktą </w:t>
      </w:r>
      <w:r w:rsidRPr="00363E5F">
        <w:rPr>
          <w:rFonts w:eastAsia="Times New Roman" w:cs="Times New Roman"/>
          <w:sz w:val="24"/>
          <w:szCs w:val="24"/>
          <w:lang w:val="lt-LT"/>
        </w:rPr>
        <w:t xml:space="preserve">bent vienas </w:t>
      </w:r>
      <w:r w:rsidRPr="00363E5F">
        <w:rPr>
          <w:rFonts w:cs="Times New Roman"/>
          <w:sz w:val="24"/>
          <w:szCs w:val="24"/>
          <w:lang w:val="lt-LT"/>
        </w:rPr>
        <w:t>ūkio subjektų grupės narys.</w:t>
      </w:r>
    </w:p>
    <w:p w14:paraId="2C099CC3" w14:textId="77777777" w:rsidR="00921DD5" w:rsidRPr="00363E5F" w:rsidRDefault="00921DD5" w:rsidP="00921DD5">
      <w:pPr>
        <w:pStyle w:val="Body2"/>
        <w:spacing w:after="0"/>
        <w:ind w:firstLine="720"/>
        <w:rPr>
          <w:rFonts w:cs="Times New Roman"/>
          <w:sz w:val="24"/>
          <w:szCs w:val="24"/>
          <w:lang w:val="lt-LT"/>
        </w:rPr>
      </w:pPr>
      <w:r w:rsidRPr="00363E5F">
        <w:rPr>
          <w:rFonts w:cs="Times New Roman"/>
          <w:sz w:val="24"/>
          <w:szCs w:val="24"/>
          <w:lang w:val="lt-LT"/>
        </w:rPr>
        <w:t>3.15. Savo pasiūlyme tiekėjas turi nurodyti subtiekėjus (juridiniai ir fiziniai asmenys, kurių tiekėjas neketina įdarbinti), kuriuos jis ketina pasitelkti sutarčiai vykdyti, jeigu pasitelks, ir kokiai daliai</w:t>
      </w:r>
      <w:r w:rsidRPr="00363E5F">
        <w:rPr>
          <w:rFonts w:cs="Times New Roman"/>
          <w:i/>
          <w:sz w:val="24"/>
          <w:szCs w:val="24"/>
          <w:lang w:val="lt-LT"/>
        </w:rPr>
        <w:t xml:space="preserve">. </w:t>
      </w:r>
      <w:r w:rsidRPr="00363E5F">
        <w:rPr>
          <w:rFonts w:cs="Times New Roman"/>
          <w:sz w:val="24"/>
          <w:szCs w:val="24"/>
          <w:lang w:val="lt-LT"/>
        </w:rPr>
        <w:t xml:space="preserve">Toks nurodymas nekeičia pagrindinio tiekėjo atsakomybės dėl numatomos sudaryti pirkimo sutarties įvykdymo. </w:t>
      </w:r>
    </w:p>
    <w:p w14:paraId="07CFB22B" w14:textId="77777777" w:rsidR="00921DD5" w:rsidRPr="00363E5F" w:rsidRDefault="00921DD5" w:rsidP="00921DD5">
      <w:pPr>
        <w:pStyle w:val="Body2"/>
        <w:spacing w:after="0"/>
        <w:ind w:firstLine="720"/>
        <w:rPr>
          <w:rFonts w:cs="Times New Roman"/>
          <w:sz w:val="24"/>
          <w:szCs w:val="24"/>
          <w:lang w:val="lt-LT"/>
        </w:rPr>
      </w:pPr>
      <w:r w:rsidRPr="00363E5F">
        <w:rPr>
          <w:rFonts w:cs="Times New Roman"/>
          <w:sz w:val="24"/>
          <w:szCs w:val="24"/>
          <w:lang w:val="lt-LT"/>
        </w:rPr>
        <w:t>3.16. Pasitelkiami subtiekėjai,</w:t>
      </w:r>
      <w:r w:rsidRPr="00363E5F">
        <w:rPr>
          <w:rFonts w:cs="Times New Roman"/>
          <w:b/>
          <w:bCs/>
          <w:sz w:val="24"/>
          <w:szCs w:val="24"/>
          <w:lang w:val="lt-LT"/>
        </w:rPr>
        <w:t xml:space="preserve"> kurių pajėgumais/kvalifikacija remiamasi</w:t>
      </w:r>
      <w:r w:rsidRPr="00363E5F">
        <w:rPr>
          <w:rFonts w:cs="Times New Roman"/>
          <w:sz w:val="24"/>
          <w:szCs w:val="24"/>
          <w:lang w:val="lt-LT"/>
        </w:rPr>
        <w:t xml:space="preserve">, turi atitikti konkurso sąlygų 3.10 punkte nurodytus reikalavimus, o nustatytus kvalifikacijos reikalavimus turi atitikti pagal jų prisiimamus įsipareigojimus pirkimo sutarčiai vykdyti. </w:t>
      </w:r>
    </w:p>
    <w:p w14:paraId="45F2E07B" w14:textId="13F7B2CB" w:rsidR="00921DD5" w:rsidRPr="00363E5F" w:rsidRDefault="00921DD5" w:rsidP="00921DD5">
      <w:pPr>
        <w:pStyle w:val="Body2"/>
        <w:spacing w:after="0"/>
        <w:ind w:firstLine="720"/>
        <w:rPr>
          <w:rFonts w:cs="Times New Roman"/>
          <w:sz w:val="24"/>
          <w:szCs w:val="24"/>
          <w:lang w:val="lt-LT"/>
        </w:rPr>
      </w:pPr>
      <w:r w:rsidRPr="00363E5F">
        <w:rPr>
          <w:rFonts w:cs="Times New Roman"/>
          <w:bCs/>
          <w:sz w:val="24"/>
          <w:szCs w:val="24"/>
          <w:lang w:val="lt-LT"/>
        </w:rPr>
        <w:t xml:space="preserve">3.17. </w:t>
      </w:r>
      <w:r w:rsidRPr="00363E5F">
        <w:rPr>
          <w:rFonts w:cs="Times New Roman"/>
          <w:sz w:val="24"/>
          <w:szCs w:val="24"/>
          <w:lang w:val="lt-LT"/>
        </w:rPr>
        <w:t>Keičiant subtiekėjus sutarties galiojimo metu, keičiamų subtiekėjų kvalifikacija turi atitikti konkurso sąlygų reikalavimus.</w:t>
      </w:r>
      <w:r w:rsidR="00F55B9A" w:rsidRPr="00363E5F">
        <w:rPr>
          <w:rFonts w:cs="Times New Roman"/>
          <w:sz w:val="24"/>
          <w:szCs w:val="24"/>
          <w:lang w:val="lt-LT"/>
        </w:rPr>
        <w:t xml:space="preserve">  </w:t>
      </w:r>
    </w:p>
    <w:p w14:paraId="4606D757" w14:textId="77777777" w:rsidR="00921DD5" w:rsidRPr="00363E5F" w:rsidRDefault="00921DD5" w:rsidP="00921DD5">
      <w:pPr>
        <w:ind w:firstLine="720"/>
        <w:jc w:val="both"/>
        <w:rPr>
          <w:lang w:val="lt-LT"/>
        </w:rPr>
      </w:pPr>
      <w:r w:rsidRPr="00363E5F">
        <w:rPr>
          <w:lang w:val="lt-LT"/>
        </w:rPr>
        <w:t>3.18.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63E5F">
        <w:rPr>
          <w:lang w:val="lt-LT"/>
        </w:rPr>
        <w:tab/>
      </w:r>
      <w:r w:rsidRPr="00363E5F">
        <w:rPr>
          <w:lang w:val="lt-LT"/>
        </w:rPr>
        <w:tab/>
      </w:r>
    </w:p>
    <w:p w14:paraId="5AAF266F" w14:textId="77777777" w:rsidR="00436A4E" w:rsidRPr="00363E5F" w:rsidRDefault="00436A4E" w:rsidP="00514B34">
      <w:pPr>
        <w:pStyle w:val="Body2"/>
        <w:spacing w:after="0"/>
        <w:ind w:left="-11" w:firstLine="720"/>
        <w:rPr>
          <w:sz w:val="24"/>
          <w:szCs w:val="24"/>
          <w:lang w:val="lt-LT"/>
        </w:rPr>
      </w:pPr>
    </w:p>
    <w:p w14:paraId="1BB383AA" w14:textId="59F65887" w:rsidR="00EA1612" w:rsidRPr="00363E5F" w:rsidRDefault="0042793B" w:rsidP="00514B34">
      <w:pPr>
        <w:pStyle w:val="Body2"/>
        <w:spacing w:after="0"/>
        <w:ind w:left="-11" w:firstLine="720"/>
        <w:rPr>
          <w:b/>
          <w:bCs/>
          <w:sz w:val="24"/>
          <w:szCs w:val="24"/>
          <w:lang w:val="lt-LT"/>
        </w:rPr>
      </w:pPr>
      <w:r w:rsidRPr="00363E5F">
        <w:rPr>
          <w:b/>
          <w:bCs/>
          <w:sz w:val="24"/>
          <w:szCs w:val="24"/>
          <w:lang w:val="lt-LT"/>
        </w:rPr>
        <w:t>4. ŪKIO SUBJEKTŲ GRUPĖS DALYVAVIMAS PIRKIMO PROCEDŪROSE</w:t>
      </w:r>
    </w:p>
    <w:p w14:paraId="50CEDB03" w14:textId="77777777" w:rsidR="00EA1612" w:rsidRPr="00363E5F" w:rsidRDefault="00EA1612">
      <w:pPr>
        <w:pStyle w:val="Body2"/>
        <w:rPr>
          <w:sz w:val="24"/>
          <w:szCs w:val="24"/>
          <w:lang w:val="lt-LT"/>
        </w:rPr>
      </w:pPr>
    </w:p>
    <w:p w14:paraId="2AB4DC28" w14:textId="77777777" w:rsidR="00EA1612" w:rsidRPr="00363E5F" w:rsidRDefault="0042793B">
      <w:pPr>
        <w:pStyle w:val="Body2"/>
        <w:rPr>
          <w:sz w:val="24"/>
          <w:szCs w:val="24"/>
          <w:lang w:val="lt-LT"/>
        </w:rPr>
      </w:pPr>
      <w:r w:rsidRPr="00363E5F">
        <w:rPr>
          <w:sz w:val="24"/>
          <w:szCs w:val="24"/>
          <w:lang w:val="lt-LT"/>
        </w:rPr>
        <w:tab/>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w:t>
      </w:r>
      <w:r w:rsidRPr="00363E5F">
        <w:rPr>
          <w:sz w:val="24"/>
          <w:szCs w:val="24"/>
          <w:lang w:val="lt-LT"/>
        </w:rPr>
        <w:lastRenderedPageBreak/>
        <w:t>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776EAABE" w14:textId="7FB28EC0" w:rsidR="00EA1612" w:rsidRPr="00363E5F" w:rsidRDefault="0042793B">
      <w:pPr>
        <w:pStyle w:val="Body2"/>
        <w:rPr>
          <w:sz w:val="24"/>
          <w:szCs w:val="24"/>
          <w:lang w:val="lt-LT"/>
        </w:rPr>
      </w:pPr>
      <w:r w:rsidRPr="00363E5F">
        <w:rPr>
          <w:sz w:val="24"/>
          <w:szCs w:val="24"/>
          <w:lang w:val="lt-LT"/>
        </w:rPr>
        <w:tab/>
        <w:t>4.2. Perkančioji organizacija nereikalauja, kad ūkio subjektų grupės pateiktą pasiūlymą pripažinus geriausiu ir perkančiajai organizacijai pasiūlius sudaryti pirkimo sutartį, ši ūkio subjektų grupė įgautų tam tikrą teisinę formą.</w:t>
      </w:r>
    </w:p>
    <w:p w14:paraId="38CE4121" w14:textId="77777777" w:rsidR="00127609" w:rsidRPr="00363E5F" w:rsidRDefault="00127609" w:rsidP="00127609">
      <w:pPr>
        <w:ind w:firstLine="720"/>
        <w:jc w:val="both"/>
        <w:rPr>
          <w:lang w:val="lt-LT"/>
        </w:rPr>
      </w:pPr>
      <w:r w:rsidRPr="00363E5F">
        <w:rPr>
          <w:lang w:val="lt-LT"/>
        </w:rPr>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4AF88E3" w14:textId="77777777" w:rsidR="00436A4E" w:rsidRPr="00363E5F" w:rsidRDefault="00127609" w:rsidP="00436A4E">
      <w:pPr>
        <w:ind w:firstLine="720"/>
        <w:jc w:val="both"/>
        <w:rPr>
          <w:lang w:val="lt-LT"/>
        </w:rPr>
      </w:pPr>
      <w:r w:rsidRPr="00363E5F">
        <w:rPr>
          <w:lang w:val="lt-LT"/>
        </w:rPr>
        <w:t>4.4. Darbų įsigijimo atvejais, perkančiajai organizacijai nustačius kvalifikacijos reikalavimus tiekėjui ar jo vadovaujančiam personalui turėti atitinkamą išsilavinimą, profesinę kvalifikaciją ar profesinę patirtį, ar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63E5F">
        <w:rPr>
          <w:lang w:val="lt-LT"/>
        </w:rPr>
        <w:tab/>
      </w:r>
    </w:p>
    <w:p w14:paraId="135B038E" w14:textId="77777777" w:rsidR="00436A4E" w:rsidRPr="00363E5F" w:rsidRDefault="00127609" w:rsidP="00436A4E">
      <w:pPr>
        <w:ind w:firstLine="720"/>
        <w:jc w:val="both"/>
        <w:rPr>
          <w:lang w:val="lt-LT"/>
        </w:rPr>
      </w:pPr>
      <w:r w:rsidRPr="00363E5F">
        <w:rPr>
          <w:lang w:val="lt-LT"/>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63E5F">
        <w:rPr>
          <w:lang w:val="lt-LT"/>
        </w:rPr>
        <w:tab/>
      </w:r>
    </w:p>
    <w:p w14:paraId="5BA56DEC" w14:textId="7E3005CA" w:rsidR="00127609" w:rsidRPr="00363E5F" w:rsidRDefault="00127609" w:rsidP="00436A4E">
      <w:pPr>
        <w:ind w:firstLine="720"/>
        <w:jc w:val="both"/>
        <w:rPr>
          <w:lang w:val="lt-LT"/>
        </w:rPr>
      </w:pPr>
      <w:r w:rsidRPr="00363E5F">
        <w:rPr>
          <w:lang w:val="lt-LT"/>
        </w:rPr>
        <w:t>4.6. Perkančiajai organizacijai pareikalavus, tiekėjas turi pateikti dokumentus, įrodančius kitų ūkio subjektų išteklių prieinamumą. Įrodymui pateikiamos pirkimo sutarčių ar kitų dokumentų kopijos, kurios patvirtintų, kad tiekėjui kitų ūkio subjektų ištekliai bus prieinami ir galimi naudotis per visą sutartinių įsipareigojimų vykdymo laikotarpį.</w:t>
      </w:r>
    </w:p>
    <w:p w14:paraId="001B6793" w14:textId="7476D5E4" w:rsidR="00127609" w:rsidRPr="00363E5F" w:rsidRDefault="00127609" w:rsidP="00127609">
      <w:pPr>
        <w:pStyle w:val="Body2"/>
        <w:ind w:firstLine="720"/>
        <w:rPr>
          <w:sz w:val="24"/>
          <w:szCs w:val="24"/>
          <w:lang w:val="lt-LT"/>
        </w:rPr>
      </w:pPr>
      <w:r w:rsidRPr="00363E5F">
        <w:rPr>
          <w:rFonts w:cs="Times New Roman"/>
          <w:sz w:val="24"/>
          <w:szCs w:val="24"/>
          <w:lang w:val="lt-LT"/>
        </w:rPr>
        <w:t>4.7.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63E5F">
        <w:rPr>
          <w:rFonts w:cs="Times New Roman"/>
          <w:lang w:val="lt-LT"/>
        </w:rPr>
        <w:tab/>
      </w:r>
    </w:p>
    <w:p w14:paraId="6B992E69" w14:textId="77777777" w:rsidR="00EA1612" w:rsidRPr="00363E5F" w:rsidRDefault="00EA1612">
      <w:pPr>
        <w:pStyle w:val="Body2"/>
        <w:rPr>
          <w:lang w:val="lt-LT"/>
        </w:rPr>
      </w:pPr>
    </w:p>
    <w:p w14:paraId="6E9667DB" w14:textId="77777777" w:rsidR="00EA1612" w:rsidRPr="00363E5F" w:rsidRDefault="0042793B">
      <w:pPr>
        <w:pStyle w:val="Heading"/>
        <w:rPr>
          <w:color w:val="auto"/>
          <w:sz w:val="24"/>
          <w:szCs w:val="24"/>
        </w:rPr>
      </w:pPr>
      <w:r w:rsidRPr="00363E5F">
        <w:rPr>
          <w:sz w:val="24"/>
          <w:szCs w:val="24"/>
        </w:rPr>
        <w:tab/>
      </w:r>
      <w:r w:rsidRPr="00363E5F">
        <w:rPr>
          <w:color w:val="auto"/>
          <w:sz w:val="24"/>
          <w:szCs w:val="24"/>
        </w:rPr>
        <w:t>5. PASIŪLYMŲ RENGIMAS, PATEIKIMAS, KEITIMAS</w:t>
      </w:r>
    </w:p>
    <w:p w14:paraId="1B1B2430" w14:textId="77777777" w:rsidR="00EA1612" w:rsidRPr="00363E5F" w:rsidRDefault="00EA1612">
      <w:pPr>
        <w:pStyle w:val="Body2"/>
        <w:rPr>
          <w:lang w:val="lt-LT"/>
        </w:rPr>
      </w:pPr>
    </w:p>
    <w:p w14:paraId="7B480101" w14:textId="77777777" w:rsidR="00EA1612" w:rsidRPr="00363E5F" w:rsidRDefault="0042793B">
      <w:pPr>
        <w:pStyle w:val="Body2"/>
        <w:rPr>
          <w:sz w:val="24"/>
          <w:szCs w:val="24"/>
          <w:lang w:val="lt-LT"/>
        </w:rPr>
      </w:pPr>
      <w:r w:rsidRPr="00363E5F">
        <w:rPr>
          <w:lang w:val="lt-LT"/>
        </w:rPr>
        <w:tab/>
      </w:r>
      <w:r w:rsidRPr="00363E5F">
        <w:rPr>
          <w:sz w:val="24"/>
          <w:szCs w:val="24"/>
          <w:lang w:val="lt-LT"/>
        </w:rPr>
        <w:t>5.1. Tiekėjas gali pateikti tik vieną pasiūlymą. Jei tiekėjas pateikia daugiau kaip vieną pasiūlymą arba ūkio subjektų grupės dalyvis dalyvauja teikiant kelis pasiūlymus, visi tokie pasiūlymai bus atmesti.</w:t>
      </w:r>
    </w:p>
    <w:p w14:paraId="145B6CB7" w14:textId="77777777" w:rsidR="00EA1612" w:rsidRPr="00363E5F" w:rsidRDefault="0042793B">
      <w:pPr>
        <w:pStyle w:val="Body2"/>
        <w:rPr>
          <w:sz w:val="24"/>
          <w:szCs w:val="24"/>
          <w:lang w:val="lt-LT"/>
        </w:rPr>
      </w:pPr>
      <w:r w:rsidRPr="00363E5F">
        <w:rPr>
          <w:sz w:val="24"/>
          <w:szCs w:val="24"/>
          <w:lang w:val="lt-LT"/>
        </w:rPr>
        <w:tab/>
        <w:t>5.2. Tiekėjas negali pateikti alternatyvių pasiūlymų. Tiekėjui pateikus alternatyvų pasiūlymą, jo pasiūlymas ir alternatyvus pasiūlymas (alternatyvūs pasiūlymai) bus atmesti.</w:t>
      </w:r>
    </w:p>
    <w:p w14:paraId="12666AF2" w14:textId="77777777" w:rsidR="00EA1612" w:rsidRPr="00363E5F" w:rsidRDefault="0042793B">
      <w:pPr>
        <w:pStyle w:val="Body2"/>
        <w:rPr>
          <w:sz w:val="24"/>
          <w:szCs w:val="24"/>
          <w:lang w:val="lt-LT"/>
        </w:rPr>
      </w:pPr>
      <w:r w:rsidRPr="00363E5F">
        <w:rPr>
          <w:sz w:val="24"/>
          <w:szCs w:val="24"/>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7E217DCF" w14:textId="77777777" w:rsidR="00EA1612" w:rsidRPr="00363E5F" w:rsidRDefault="0042793B">
      <w:pPr>
        <w:pStyle w:val="Body2"/>
        <w:rPr>
          <w:sz w:val="24"/>
          <w:szCs w:val="24"/>
          <w:lang w:val="lt-LT"/>
        </w:rPr>
      </w:pPr>
      <w:r w:rsidRPr="00363E5F">
        <w:rPr>
          <w:sz w:val="24"/>
          <w:szCs w:val="24"/>
          <w:lang w:val="lt-LT"/>
        </w:rPr>
        <w:lastRenderedPageBreak/>
        <w:tab/>
        <w:t>5.4. Pasiūlymas turi būti pateiktas iki CVP IS nurodyto pasiūlymų pateikimo termino pabaigos.</w:t>
      </w:r>
    </w:p>
    <w:p w14:paraId="65E45B5E" w14:textId="77777777" w:rsidR="00EA1612" w:rsidRPr="00363E5F" w:rsidRDefault="0042793B">
      <w:pPr>
        <w:pStyle w:val="Body2"/>
        <w:rPr>
          <w:sz w:val="24"/>
          <w:szCs w:val="24"/>
          <w:lang w:val="lt-LT"/>
        </w:rPr>
      </w:pPr>
      <w:r w:rsidRPr="00363E5F">
        <w:rPr>
          <w:sz w:val="24"/>
          <w:szCs w:val="24"/>
          <w:lang w:val="lt-LT"/>
        </w:rPr>
        <w:tab/>
        <w:t>5.5. Susipažinti su pirkimo dokumentais tiekėjai turi teisę iki pasiūlymų pateikimo termino pabaigos.</w:t>
      </w:r>
    </w:p>
    <w:p w14:paraId="04921804" w14:textId="77777777" w:rsidR="00EA1612" w:rsidRPr="00363E5F" w:rsidRDefault="0042793B">
      <w:pPr>
        <w:pStyle w:val="Body2"/>
        <w:rPr>
          <w:sz w:val="24"/>
          <w:szCs w:val="24"/>
          <w:lang w:val="lt-LT"/>
        </w:rPr>
      </w:pPr>
      <w:r w:rsidRPr="00363E5F">
        <w:rPr>
          <w:sz w:val="24"/>
          <w:szCs w:val="24"/>
          <w:lang w:val="lt-LT"/>
        </w:rPr>
        <w:tab/>
        <w:t>5.6. Pateikdamas pasiūlymą, tiekėjas sutinka su šiais pirkimo dokumentais ir patvirtina, kad jo pasiūlyme pateikta informacija yra teisinga ir apima viską, ko reikia tinkamam pirkimo sutarties įvykdymui.</w:t>
      </w:r>
    </w:p>
    <w:p w14:paraId="50548257" w14:textId="286E06D5" w:rsidR="00EA1612" w:rsidRPr="00363E5F" w:rsidRDefault="0042793B">
      <w:pPr>
        <w:pStyle w:val="Body2"/>
        <w:rPr>
          <w:color w:val="auto"/>
          <w:sz w:val="24"/>
          <w:szCs w:val="24"/>
          <w:lang w:val="lt-LT"/>
        </w:rPr>
      </w:pPr>
      <w:r w:rsidRPr="00363E5F">
        <w:rPr>
          <w:sz w:val="24"/>
          <w:szCs w:val="24"/>
          <w:lang w:val="lt-LT"/>
        </w:rPr>
        <w:tab/>
      </w:r>
      <w:r w:rsidRPr="00363E5F">
        <w:rPr>
          <w:color w:val="auto"/>
          <w:sz w:val="24"/>
          <w:szCs w:val="24"/>
          <w:lang w:val="lt-LT"/>
        </w:rPr>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790ACFE" w14:textId="0BADEF2C" w:rsidR="00EA1612" w:rsidRPr="00363E5F" w:rsidRDefault="0042793B">
      <w:pPr>
        <w:pStyle w:val="Body2"/>
        <w:rPr>
          <w:sz w:val="24"/>
          <w:szCs w:val="24"/>
          <w:lang w:val="lt-LT"/>
        </w:rPr>
      </w:pPr>
      <w:r w:rsidRPr="00363E5F">
        <w:rPr>
          <w:sz w:val="24"/>
          <w:szCs w:val="24"/>
          <w:lang w:val="lt-LT"/>
        </w:rPr>
        <w:tab/>
        <w:t>5.8. 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64497505" w14:textId="09C3EE84" w:rsidR="00EA1612" w:rsidRPr="00363E5F" w:rsidRDefault="0042793B">
      <w:pPr>
        <w:pStyle w:val="Body2"/>
        <w:rPr>
          <w:sz w:val="24"/>
          <w:szCs w:val="24"/>
          <w:lang w:val="lt-LT"/>
        </w:rPr>
      </w:pPr>
      <w:r w:rsidRPr="00363E5F">
        <w:rPr>
          <w:sz w:val="24"/>
          <w:szCs w:val="24"/>
          <w:lang w:val="lt-LT"/>
        </w:rPr>
        <w:tab/>
        <w:t xml:space="preserve">5.9. Pasiūlyme nurodomi įkainiai/kaina pateikiami eurais. Apskaičiuojant įkainį/kainą, turi būti atsižvelgta į visus pirkimo sąlygų reikalavimus. Į pasiūlymo įkainius/kainą turi būti įskaityti visi mokesčiai ir visos tiekėjo išlaidos, apimančios viską, ko reikia visiškam ir tinkamam pirkimo sutarties įvykdymui. </w:t>
      </w:r>
    </w:p>
    <w:p w14:paraId="711B3E78" w14:textId="77777777" w:rsidR="00EA1612" w:rsidRPr="00363E5F" w:rsidRDefault="0042793B">
      <w:pPr>
        <w:pStyle w:val="Body2"/>
        <w:rPr>
          <w:sz w:val="24"/>
          <w:szCs w:val="24"/>
          <w:lang w:val="lt-LT"/>
        </w:rPr>
      </w:pPr>
      <w:r w:rsidRPr="00363E5F">
        <w:rPr>
          <w:sz w:val="24"/>
          <w:szCs w:val="24"/>
          <w:lang w:val="lt-LT"/>
        </w:rPr>
        <w:tab/>
        <w:t>5.10. Perkančioji organizacija turi teisę pratęsti pasiūlymo pateikimo terminą. Apie naują pasiūlymų pateikimo terminą perkančioji organizacija paskelbia CVP IS ir praneša prie pirkimo CVP IS prisijungusiems tiekėjams.</w:t>
      </w:r>
    </w:p>
    <w:p w14:paraId="068F9501" w14:textId="1F8767D8" w:rsidR="00DE1EB9" w:rsidRPr="00363E5F" w:rsidRDefault="00DE1EB9" w:rsidP="00E9120B">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uppressAutoHyphens/>
        <w:ind w:left="720"/>
        <w:jc w:val="both"/>
        <w:rPr>
          <w:bCs/>
          <w:lang w:val="lt-LT" w:eastAsia="ar-SA"/>
        </w:rPr>
      </w:pPr>
      <w:r w:rsidRPr="00363E5F">
        <w:rPr>
          <w:lang w:val="lt-LT"/>
        </w:rPr>
        <w:t>5.11. Pasiūlymas turi būti pateikiamas CVP IS priemonėmis, kurį turi sudaryti:</w:t>
      </w:r>
      <w:r w:rsidRPr="00363E5F">
        <w:rPr>
          <w:lang w:val="lt-LT"/>
        </w:rPr>
        <w:tab/>
      </w:r>
      <w:r w:rsidRPr="00363E5F">
        <w:rPr>
          <w:lang w:val="lt-LT"/>
        </w:rPr>
        <w:br/>
        <w:t xml:space="preserve">5.11.1. </w:t>
      </w:r>
      <w:r w:rsidRPr="00363E5F">
        <w:rPr>
          <w:bCs/>
          <w:lang w:val="lt-LT"/>
        </w:rPr>
        <w:t>Užpildyta pasiūlymo forma parengta pagal pirkimo sąlygų priedą Nr.3;</w:t>
      </w:r>
      <w:r w:rsidRPr="00363E5F">
        <w:rPr>
          <w:bCs/>
          <w:lang w:val="lt-LT"/>
        </w:rPr>
        <w:tab/>
      </w:r>
      <w:r w:rsidRPr="00363E5F">
        <w:rPr>
          <w:bCs/>
          <w:lang w:val="lt-LT"/>
        </w:rPr>
        <w:br/>
        <w:t xml:space="preserve">5.11.2. </w:t>
      </w:r>
      <w:r w:rsidR="00F55B9A" w:rsidRPr="00363E5F">
        <w:rPr>
          <w:bCs/>
          <w:lang w:val="lt-LT"/>
        </w:rPr>
        <w:t>Deklaracija pagal šių pirkimo sąlygų 4 priedą</w:t>
      </w:r>
      <w:r w:rsidRPr="00363E5F">
        <w:rPr>
          <w:bCs/>
          <w:lang w:val="lt-LT" w:eastAsia="ar-SA"/>
        </w:rPr>
        <w:t>;</w:t>
      </w:r>
    </w:p>
    <w:p w14:paraId="4D540A6C" w14:textId="36AA782A" w:rsidR="00DE1EB9" w:rsidRPr="00363E5F" w:rsidRDefault="007542E7" w:rsidP="00363E5F">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uppressAutoHyphens/>
        <w:ind w:left="720"/>
        <w:jc w:val="both"/>
        <w:rPr>
          <w:lang w:val="lt-LT"/>
        </w:rPr>
      </w:pPr>
      <w:r w:rsidRPr="00363E5F">
        <w:rPr>
          <w:rFonts w:eastAsia="Calibri"/>
          <w:bCs/>
          <w:kern w:val="1"/>
          <w:lang w:val="lt-LT" w:eastAsia="ar-SA"/>
        </w:rPr>
        <w:t>5.11.3.</w:t>
      </w:r>
      <w:r w:rsidR="00DE1EB9" w:rsidRPr="00363E5F">
        <w:rPr>
          <w:lang w:val="lt-LT"/>
        </w:rPr>
        <w:t xml:space="preserve"> Jungtinės veiklos sutarties kopija (jei taikoma);</w:t>
      </w:r>
      <w:r w:rsidR="00DE1EB9" w:rsidRPr="00363E5F">
        <w:rPr>
          <w:lang w:val="lt-LT"/>
        </w:rPr>
        <w:tab/>
      </w:r>
      <w:r w:rsidR="00DE1EB9" w:rsidRPr="00363E5F">
        <w:rPr>
          <w:lang w:val="lt-LT"/>
        </w:rPr>
        <w:br/>
        <w:t>5.11.</w:t>
      </w:r>
      <w:r w:rsidR="00363E5F">
        <w:rPr>
          <w:lang w:val="lt-LT"/>
        </w:rPr>
        <w:t>4</w:t>
      </w:r>
      <w:r w:rsidR="00DE1EB9" w:rsidRPr="00363E5F">
        <w:rPr>
          <w:lang w:val="lt-LT"/>
        </w:rPr>
        <w:t>. Įgaliojimas pasirašyti pasiūlymą (jei taikoma);</w:t>
      </w:r>
      <w:r w:rsidR="00DE1EB9" w:rsidRPr="00363E5F">
        <w:rPr>
          <w:lang w:val="lt-LT"/>
        </w:rPr>
        <w:tab/>
      </w:r>
      <w:r w:rsidR="00DE1EB9" w:rsidRPr="00363E5F">
        <w:rPr>
          <w:lang w:val="lt-LT"/>
        </w:rPr>
        <w:tab/>
      </w:r>
      <w:r w:rsidR="00DE1EB9" w:rsidRPr="00363E5F">
        <w:rPr>
          <w:lang w:val="lt-LT"/>
        </w:rPr>
        <w:br/>
        <w:t>5.11.</w:t>
      </w:r>
      <w:r w:rsidR="00363E5F">
        <w:rPr>
          <w:lang w:val="lt-LT"/>
        </w:rPr>
        <w:t>5</w:t>
      </w:r>
      <w:r w:rsidR="00DE1EB9" w:rsidRPr="00363E5F">
        <w:rPr>
          <w:lang w:val="lt-LT"/>
        </w:rPr>
        <w:t>. Galimybę pasinaudoti kitų ūkio subjektų ištekliais patvirtinantys dokumentai (jei taikoma);</w:t>
      </w:r>
      <w:r w:rsidR="00DE1EB9" w:rsidRPr="00363E5F">
        <w:rPr>
          <w:lang w:val="lt-LT"/>
        </w:rPr>
        <w:br/>
        <w:t>5.11.</w:t>
      </w:r>
      <w:r w:rsidR="00363E5F">
        <w:rPr>
          <w:lang w:val="lt-LT"/>
        </w:rPr>
        <w:t>6</w:t>
      </w:r>
      <w:r w:rsidR="00DE1EB9" w:rsidRPr="00363E5F">
        <w:rPr>
          <w:lang w:val="lt-LT"/>
        </w:rPr>
        <w:t>. Kiti priedai.</w:t>
      </w:r>
    </w:p>
    <w:p w14:paraId="2A29CC35" w14:textId="7EDA6F02" w:rsidR="00EA1612" w:rsidRPr="00363E5F" w:rsidRDefault="0042793B">
      <w:pPr>
        <w:pStyle w:val="Body2"/>
        <w:rPr>
          <w:color w:val="auto"/>
          <w:sz w:val="24"/>
          <w:szCs w:val="24"/>
          <w:lang w:val="lt-LT"/>
        </w:rPr>
      </w:pPr>
      <w:r w:rsidRPr="00363E5F">
        <w:rPr>
          <w:sz w:val="24"/>
          <w:szCs w:val="24"/>
          <w:lang w:val="lt-LT"/>
        </w:rPr>
        <w:tab/>
      </w:r>
      <w:r w:rsidRPr="00363E5F">
        <w:rPr>
          <w:color w:val="auto"/>
          <w:sz w:val="24"/>
          <w:szCs w:val="24"/>
          <w:lang w:val="lt-LT"/>
        </w:rPr>
        <w:t xml:space="preserve">5.12. Tiekėjo pasiūlymą sudaro CVP IS priemonėmis pateiktos informacijos ir dokumentų visuma. </w:t>
      </w:r>
    </w:p>
    <w:p w14:paraId="5D77CC6E" w14:textId="06ACACE9" w:rsidR="00EA1612" w:rsidRPr="00363E5F" w:rsidRDefault="0042793B">
      <w:pPr>
        <w:pStyle w:val="Body2"/>
        <w:rPr>
          <w:sz w:val="24"/>
          <w:szCs w:val="24"/>
          <w:lang w:val="lt-LT"/>
        </w:rPr>
      </w:pPr>
      <w:r w:rsidRPr="00363E5F">
        <w:rPr>
          <w:color w:val="C03A2A"/>
          <w:sz w:val="24"/>
          <w:szCs w:val="24"/>
          <w:lang w:val="lt-LT"/>
        </w:rPr>
        <w:tab/>
      </w:r>
      <w:r w:rsidRPr="00363E5F">
        <w:rPr>
          <w:sz w:val="24"/>
          <w:szCs w:val="24"/>
          <w:lang w:val="lt-LT"/>
        </w:rPr>
        <w:t>5.13. Perkančioji organizacija nereikalauja pasiūlymą pasirašyti saugiu elektroniniu parašu.</w:t>
      </w:r>
    </w:p>
    <w:p w14:paraId="57EA8175" w14:textId="1C5E244E" w:rsidR="00EA1612" w:rsidRPr="00363E5F" w:rsidRDefault="0042793B">
      <w:pPr>
        <w:pStyle w:val="Body2"/>
        <w:rPr>
          <w:sz w:val="24"/>
          <w:szCs w:val="24"/>
          <w:lang w:val="lt-LT"/>
        </w:rPr>
      </w:pPr>
      <w:r w:rsidRPr="00363E5F">
        <w:rPr>
          <w:sz w:val="24"/>
          <w:szCs w:val="24"/>
          <w:lang w:val="lt-LT"/>
        </w:rPr>
        <w:tab/>
        <w:t>5.14. 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Perkančioji organizacija</w:t>
      </w:r>
      <w:r w:rsidR="003F3036" w:rsidRPr="00363E5F">
        <w:rPr>
          <w:sz w:val="24"/>
          <w:szCs w:val="24"/>
          <w:lang w:val="lt-LT"/>
        </w:rPr>
        <w:t xml:space="preserve"> </w:t>
      </w:r>
      <w:r w:rsidRPr="00363E5F">
        <w:rPr>
          <w:sz w:val="24"/>
          <w:szCs w:val="24"/>
          <w:lang w:val="lt-LT"/>
        </w:rPr>
        <w:t xml:space="preserve">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5A755C1D" w14:textId="77777777" w:rsidR="00EA1612" w:rsidRPr="00363E5F" w:rsidRDefault="0042793B">
      <w:pPr>
        <w:pStyle w:val="Body2"/>
        <w:rPr>
          <w:sz w:val="24"/>
          <w:szCs w:val="24"/>
          <w:lang w:val="lt-LT"/>
        </w:rPr>
      </w:pPr>
      <w:r w:rsidRPr="00363E5F">
        <w:rPr>
          <w:lang w:val="lt-LT"/>
        </w:rPr>
        <w:tab/>
      </w:r>
      <w:r w:rsidRPr="00363E5F">
        <w:rPr>
          <w:sz w:val="24"/>
          <w:szCs w:val="24"/>
          <w:lang w:val="lt-LT"/>
        </w:rPr>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635BB2FA" w14:textId="77777777" w:rsidR="00EA1612" w:rsidRPr="00363E5F" w:rsidRDefault="0042793B">
      <w:pPr>
        <w:pStyle w:val="Body2"/>
        <w:rPr>
          <w:sz w:val="24"/>
          <w:szCs w:val="24"/>
          <w:lang w:val="lt-LT"/>
        </w:rPr>
      </w:pPr>
      <w:r w:rsidRPr="00363E5F">
        <w:rPr>
          <w:sz w:val="24"/>
          <w:szCs w:val="24"/>
          <w:lang w:val="lt-LT"/>
        </w:rPr>
        <w:t xml:space="preserve"> </w:t>
      </w:r>
      <w:r w:rsidRPr="00363E5F">
        <w:rPr>
          <w:sz w:val="24"/>
          <w:szCs w:val="24"/>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p>
    <w:p w14:paraId="4FEE16FB" w14:textId="77777777" w:rsidR="00EA1612" w:rsidRPr="00363E5F" w:rsidRDefault="00EA1612">
      <w:pPr>
        <w:pStyle w:val="Body2"/>
        <w:rPr>
          <w:lang w:val="lt-LT"/>
        </w:rPr>
      </w:pPr>
    </w:p>
    <w:p w14:paraId="7BF4862E" w14:textId="77777777" w:rsidR="00EA1612" w:rsidRPr="00363E5F" w:rsidRDefault="0042793B">
      <w:pPr>
        <w:pStyle w:val="Heading"/>
        <w:rPr>
          <w:sz w:val="24"/>
          <w:szCs w:val="24"/>
        </w:rPr>
      </w:pPr>
      <w:r w:rsidRPr="00363E5F">
        <w:rPr>
          <w:sz w:val="24"/>
          <w:szCs w:val="24"/>
        </w:rPr>
        <w:tab/>
      </w:r>
      <w:r w:rsidRPr="00363E5F">
        <w:rPr>
          <w:color w:val="auto"/>
          <w:sz w:val="24"/>
          <w:szCs w:val="24"/>
        </w:rPr>
        <w:t>6. PASIŪLYMŲ ŠIFRAVIMAS</w:t>
      </w:r>
    </w:p>
    <w:p w14:paraId="6ECC7B3C" w14:textId="77777777" w:rsidR="00EA1612" w:rsidRPr="00363E5F" w:rsidRDefault="0042793B">
      <w:pPr>
        <w:pStyle w:val="Body2"/>
        <w:rPr>
          <w:lang w:val="lt-LT"/>
        </w:rPr>
      </w:pPr>
      <w:r w:rsidRPr="00363E5F">
        <w:rPr>
          <w:lang w:val="lt-LT"/>
        </w:rPr>
        <w:tab/>
      </w:r>
    </w:p>
    <w:p w14:paraId="35A0959F" w14:textId="77777777" w:rsidR="00EA1612" w:rsidRPr="00363E5F" w:rsidRDefault="0042793B">
      <w:pPr>
        <w:pStyle w:val="Body2"/>
        <w:rPr>
          <w:sz w:val="24"/>
          <w:szCs w:val="24"/>
          <w:lang w:val="lt-LT"/>
        </w:rPr>
      </w:pPr>
      <w:r w:rsidRPr="00363E5F">
        <w:rPr>
          <w:lang w:val="lt-LT"/>
        </w:rPr>
        <w:tab/>
        <w:t xml:space="preserve">6.1. </w:t>
      </w:r>
      <w:r w:rsidRPr="00363E5F">
        <w:rPr>
          <w:sz w:val="24"/>
          <w:szCs w:val="24"/>
          <w:lang w:val="lt-LT"/>
        </w:rPr>
        <w:t>Tiekėjo teikiamas pasiūlymas gali būti užšifruojamas. Tiekėjas, nusprendęs pateikti užšifruotą pasiūlymą, turi:</w:t>
      </w:r>
    </w:p>
    <w:p w14:paraId="6C98D318" w14:textId="77777777" w:rsidR="00EA1612" w:rsidRPr="00363E5F" w:rsidRDefault="0042793B">
      <w:pPr>
        <w:pStyle w:val="Body2"/>
        <w:rPr>
          <w:sz w:val="24"/>
          <w:szCs w:val="24"/>
          <w:lang w:val="lt-LT"/>
        </w:rPr>
      </w:pPr>
      <w:r w:rsidRPr="00363E5F">
        <w:rPr>
          <w:sz w:val="24"/>
          <w:szCs w:val="24"/>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3DE733DC" w14:textId="77777777" w:rsidR="00EA1612" w:rsidRPr="00363E5F" w:rsidRDefault="0042793B">
      <w:pPr>
        <w:pStyle w:val="Body2"/>
        <w:rPr>
          <w:sz w:val="24"/>
          <w:szCs w:val="24"/>
          <w:lang w:val="lt-LT"/>
        </w:rPr>
      </w:pPr>
      <w:r w:rsidRPr="00363E5F">
        <w:rPr>
          <w:sz w:val="24"/>
          <w:szCs w:val="24"/>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9BD4760" w14:textId="77777777" w:rsidR="00EA1612" w:rsidRPr="00363E5F" w:rsidRDefault="0042793B">
      <w:pPr>
        <w:pStyle w:val="Body2"/>
        <w:rPr>
          <w:sz w:val="24"/>
          <w:szCs w:val="24"/>
          <w:lang w:val="lt-LT"/>
        </w:rPr>
      </w:pPr>
      <w:r w:rsidRPr="00363E5F">
        <w:rPr>
          <w:sz w:val="24"/>
          <w:szCs w:val="24"/>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D682085" w14:textId="77777777" w:rsidR="00EA1612" w:rsidRPr="00363E5F" w:rsidRDefault="0042793B">
      <w:pPr>
        <w:pStyle w:val="Body2"/>
        <w:rPr>
          <w:sz w:val="24"/>
          <w:szCs w:val="24"/>
          <w:lang w:val="lt-LT"/>
        </w:rPr>
      </w:pPr>
      <w:r w:rsidRPr="00363E5F">
        <w:rPr>
          <w:sz w:val="24"/>
          <w:szCs w:val="24"/>
          <w:lang w:val="lt-LT"/>
        </w:rPr>
        <w:tab/>
      </w:r>
    </w:p>
    <w:p w14:paraId="3EB43E59" w14:textId="77777777" w:rsidR="00EA1612" w:rsidRPr="00363E5F" w:rsidRDefault="0042793B">
      <w:pPr>
        <w:pStyle w:val="Heading"/>
        <w:rPr>
          <w:color w:val="auto"/>
          <w:sz w:val="24"/>
          <w:szCs w:val="24"/>
        </w:rPr>
      </w:pPr>
      <w:r w:rsidRPr="00363E5F">
        <w:rPr>
          <w:sz w:val="24"/>
          <w:szCs w:val="24"/>
        </w:rPr>
        <w:tab/>
      </w:r>
      <w:r w:rsidRPr="00363E5F">
        <w:rPr>
          <w:color w:val="auto"/>
          <w:sz w:val="24"/>
          <w:szCs w:val="24"/>
        </w:rPr>
        <w:t>7. PASIŪLYMŲ GALIOJIMO UŽTIKRINIMAS</w:t>
      </w:r>
    </w:p>
    <w:p w14:paraId="609C9C59" w14:textId="77777777" w:rsidR="00CE44D3" w:rsidRPr="00363E5F" w:rsidRDefault="00CE44D3">
      <w:pPr>
        <w:pStyle w:val="Body2"/>
        <w:rPr>
          <w:b/>
          <w:bCs/>
          <w:color w:val="auto"/>
          <w:lang w:val="lt-LT"/>
        </w:rPr>
      </w:pPr>
    </w:p>
    <w:p w14:paraId="09B3B33E" w14:textId="18D5E41B" w:rsidR="00EA1612" w:rsidRPr="00363E5F" w:rsidRDefault="0042793B">
      <w:pPr>
        <w:pStyle w:val="Body2"/>
        <w:rPr>
          <w:color w:val="auto"/>
          <w:sz w:val="24"/>
          <w:szCs w:val="24"/>
          <w:lang w:val="lt-LT"/>
        </w:rPr>
      </w:pPr>
      <w:r w:rsidRPr="00363E5F">
        <w:rPr>
          <w:b/>
          <w:bCs/>
          <w:color w:val="auto"/>
          <w:lang w:val="lt-LT"/>
        </w:rPr>
        <w:tab/>
      </w:r>
      <w:r w:rsidRPr="00363E5F">
        <w:rPr>
          <w:color w:val="auto"/>
          <w:sz w:val="24"/>
          <w:szCs w:val="24"/>
          <w:lang w:val="lt-LT"/>
        </w:rPr>
        <w:t xml:space="preserve">7.1. Pasiūlymo galiojimo užtikrinimas nereikalaujamas. </w:t>
      </w:r>
    </w:p>
    <w:p w14:paraId="4DEFFF74" w14:textId="77777777" w:rsidR="00EA1612" w:rsidRPr="00363E5F" w:rsidRDefault="00EA1612">
      <w:pPr>
        <w:pStyle w:val="Body2"/>
        <w:rPr>
          <w:color w:val="auto"/>
          <w:sz w:val="24"/>
          <w:szCs w:val="24"/>
          <w:lang w:val="lt-LT"/>
        </w:rPr>
      </w:pPr>
    </w:p>
    <w:p w14:paraId="767CFE03" w14:textId="3CF9D104" w:rsidR="00EA1612" w:rsidRPr="00363E5F" w:rsidRDefault="0042793B">
      <w:pPr>
        <w:pStyle w:val="Body2"/>
        <w:rPr>
          <w:b/>
          <w:bCs/>
          <w:color w:val="auto"/>
          <w:sz w:val="24"/>
          <w:szCs w:val="24"/>
          <w:lang w:val="lt-LT"/>
        </w:rPr>
      </w:pPr>
      <w:r w:rsidRPr="00363E5F">
        <w:rPr>
          <w:color w:val="auto"/>
          <w:sz w:val="24"/>
          <w:szCs w:val="24"/>
          <w:lang w:val="lt-LT"/>
        </w:rPr>
        <w:tab/>
      </w:r>
      <w:r w:rsidRPr="00363E5F">
        <w:rPr>
          <w:b/>
          <w:bCs/>
          <w:color w:val="auto"/>
          <w:sz w:val="24"/>
          <w:szCs w:val="24"/>
          <w:lang w:val="lt-LT"/>
        </w:rPr>
        <w:t>8. PAVYZDŽIŲ PATEIKIMAS</w:t>
      </w:r>
    </w:p>
    <w:p w14:paraId="394022F6" w14:textId="77777777" w:rsidR="00CE44D3" w:rsidRPr="00363E5F" w:rsidRDefault="00CE44D3">
      <w:pPr>
        <w:pStyle w:val="Body2"/>
        <w:rPr>
          <w:color w:val="auto"/>
          <w:lang w:val="lt-LT"/>
        </w:rPr>
      </w:pPr>
    </w:p>
    <w:p w14:paraId="3BD690B0" w14:textId="59B7894F" w:rsidR="00EA1612" w:rsidRPr="00363E5F" w:rsidRDefault="007C0EF4">
      <w:pPr>
        <w:pStyle w:val="Body2"/>
        <w:rPr>
          <w:color w:val="auto"/>
          <w:sz w:val="24"/>
          <w:szCs w:val="24"/>
          <w:lang w:val="lt-LT"/>
        </w:rPr>
      </w:pPr>
      <w:r w:rsidRPr="00363E5F">
        <w:rPr>
          <w:color w:val="auto"/>
          <w:lang w:val="lt-LT"/>
        </w:rPr>
        <w:t xml:space="preserve"> </w:t>
      </w:r>
      <w:r w:rsidR="0042793B" w:rsidRPr="00363E5F">
        <w:rPr>
          <w:color w:val="auto"/>
          <w:lang w:val="lt-LT"/>
        </w:rPr>
        <w:tab/>
      </w:r>
      <w:r w:rsidR="0042793B" w:rsidRPr="00363E5F">
        <w:rPr>
          <w:color w:val="auto"/>
          <w:sz w:val="24"/>
          <w:szCs w:val="24"/>
          <w:lang w:val="lt-LT"/>
        </w:rPr>
        <w:t>8.1. Siūlomo pirkimo objekto pavyzdžiai nereikalaujami.</w:t>
      </w:r>
    </w:p>
    <w:p w14:paraId="31797339" w14:textId="77777777" w:rsidR="00EA1612" w:rsidRPr="00363E5F" w:rsidRDefault="00EA1612">
      <w:pPr>
        <w:pStyle w:val="Body2"/>
        <w:rPr>
          <w:lang w:val="lt-LT"/>
        </w:rPr>
      </w:pPr>
    </w:p>
    <w:p w14:paraId="3E9AE468" w14:textId="0FD013DB" w:rsidR="00EA1612" w:rsidRPr="00363E5F" w:rsidRDefault="0042793B" w:rsidP="00325F20">
      <w:pPr>
        <w:pStyle w:val="Body2"/>
        <w:rPr>
          <w:b/>
          <w:bCs/>
          <w:color w:val="auto"/>
          <w:sz w:val="24"/>
          <w:szCs w:val="24"/>
          <w:lang w:val="lt-LT"/>
        </w:rPr>
      </w:pPr>
      <w:r w:rsidRPr="00363E5F">
        <w:rPr>
          <w:color w:val="C03A2A"/>
          <w:sz w:val="24"/>
          <w:szCs w:val="24"/>
          <w:lang w:val="lt-LT"/>
        </w:rPr>
        <w:tab/>
      </w:r>
      <w:r w:rsidRPr="00363E5F">
        <w:rPr>
          <w:b/>
          <w:bCs/>
          <w:color w:val="auto"/>
          <w:sz w:val="24"/>
          <w:szCs w:val="24"/>
          <w:lang w:val="lt-LT"/>
        </w:rPr>
        <w:t>9. PIRKIMO DOKUMENTŲ PAAIŠKINIMAS IR PATIKSLINIMAS</w:t>
      </w:r>
    </w:p>
    <w:p w14:paraId="573950CE" w14:textId="77777777" w:rsidR="00EA1612" w:rsidRPr="00363E5F" w:rsidRDefault="0042793B">
      <w:pPr>
        <w:pStyle w:val="Body2"/>
        <w:rPr>
          <w:lang w:val="lt-LT"/>
        </w:rPr>
      </w:pPr>
      <w:r w:rsidRPr="00363E5F">
        <w:rPr>
          <w:lang w:val="lt-LT"/>
        </w:rPr>
        <w:tab/>
      </w:r>
    </w:p>
    <w:p w14:paraId="4CDDE5AC" w14:textId="77777777" w:rsidR="00EA1612" w:rsidRPr="00363E5F" w:rsidRDefault="0042793B">
      <w:pPr>
        <w:pStyle w:val="Body2"/>
        <w:rPr>
          <w:sz w:val="24"/>
          <w:szCs w:val="24"/>
          <w:lang w:val="lt-LT"/>
        </w:rPr>
      </w:pPr>
      <w:r w:rsidRPr="00363E5F">
        <w:rPr>
          <w:lang w:val="lt-LT"/>
        </w:rPr>
        <w:tab/>
      </w:r>
      <w:r w:rsidRPr="00363E5F">
        <w:rPr>
          <w:sz w:val="24"/>
          <w:szCs w:val="24"/>
          <w:lang w:val="lt-LT"/>
        </w:rPr>
        <w:t xml:space="preserve">9.1. Tiekėjas tik CVP IS susirašinėjimo priemonėmis gali prašyti, kad perkančioji organizacija paaiškintų ar pataisytų pirkimo dokumentus. </w:t>
      </w:r>
    </w:p>
    <w:p w14:paraId="77C0D478" w14:textId="77777777" w:rsidR="00EA1612" w:rsidRPr="00363E5F" w:rsidRDefault="0042793B">
      <w:pPr>
        <w:pStyle w:val="Body2"/>
        <w:rPr>
          <w:sz w:val="24"/>
          <w:szCs w:val="24"/>
          <w:lang w:val="lt-LT"/>
        </w:rPr>
      </w:pPr>
      <w:r w:rsidRPr="00363E5F">
        <w:rPr>
          <w:sz w:val="24"/>
          <w:szCs w:val="24"/>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p>
    <w:p w14:paraId="3BA3E965" w14:textId="77777777" w:rsidR="00EA1612" w:rsidRPr="00363E5F" w:rsidRDefault="0042793B">
      <w:pPr>
        <w:pStyle w:val="Body2"/>
        <w:rPr>
          <w:sz w:val="24"/>
          <w:szCs w:val="24"/>
          <w:lang w:val="lt-LT"/>
        </w:rPr>
      </w:pPr>
      <w:r w:rsidRPr="00363E5F">
        <w:rPr>
          <w:sz w:val="24"/>
          <w:szCs w:val="24"/>
          <w:lang w:val="lt-LT"/>
        </w:rPr>
        <w:tab/>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ne vėliau kaip per 2 darbo dienas nuo klausimų gavimo dienos. Paaiškinimai ar pataisymai yra neatsiejama pirkimo dokumentų dalis.</w:t>
      </w:r>
    </w:p>
    <w:p w14:paraId="1A3D8D74" w14:textId="77777777" w:rsidR="00EA1612" w:rsidRPr="00363E5F" w:rsidRDefault="0042793B">
      <w:pPr>
        <w:pStyle w:val="Body2"/>
        <w:rPr>
          <w:sz w:val="24"/>
          <w:szCs w:val="24"/>
          <w:lang w:val="lt-LT"/>
        </w:rPr>
      </w:pPr>
      <w:r w:rsidRPr="00363E5F">
        <w:rPr>
          <w:sz w:val="24"/>
          <w:szCs w:val="24"/>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466852BD" w14:textId="77777777" w:rsidR="00EA1612" w:rsidRPr="00363E5F" w:rsidRDefault="0042793B">
      <w:pPr>
        <w:pStyle w:val="Body2"/>
        <w:rPr>
          <w:sz w:val="24"/>
          <w:szCs w:val="24"/>
          <w:lang w:val="lt-LT"/>
        </w:rPr>
      </w:pPr>
      <w:r w:rsidRPr="00363E5F">
        <w:rPr>
          <w:sz w:val="24"/>
          <w:szCs w:val="24"/>
          <w:lang w:val="lt-LT"/>
        </w:rPr>
        <w:lastRenderedPageBreak/>
        <w:tab/>
        <w:t>9.5. Nesibaigus pirkimo pasiūlymų pateikimo terminui, perkančioji organizacija savo iniciatyva gali paaiškinti (pataisyti) pirkimo dokumentus CVP IS priemonėmis.</w:t>
      </w:r>
    </w:p>
    <w:p w14:paraId="2B3AEDF5" w14:textId="77777777" w:rsidR="00EA1612" w:rsidRPr="00363E5F" w:rsidRDefault="0042793B">
      <w:pPr>
        <w:pStyle w:val="Body2"/>
        <w:rPr>
          <w:sz w:val="24"/>
          <w:szCs w:val="24"/>
          <w:lang w:val="lt-LT"/>
        </w:rPr>
      </w:pPr>
      <w:r w:rsidRPr="00363E5F">
        <w:rPr>
          <w:sz w:val="24"/>
          <w:szCs w:val="24"/>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0EC7ACEB" w14:textId="77777777" w:rsidR="00EA1612" w:rsidRPr="00363E5F" w:rsidRDefault="0042793B">
      <w:pPr>
        <w:pStyle w:val="Body2"/>
        <w:rPr>
          <w:sz w:val="24"/>
          <w:szCs w:val="24"/>
          <w:lang w:val="lt-LT"/>
        </w:rPr>
      </w:pPr>
      <w:r w:rsidRPr="00363E5F">
        <w:rPr>
          <w:sz w:val="24"/>
          <w:szCs w:val="24"/>
          <w:lang w:val="lt-LT"/>
        </w:rPr>
        <w:tab/>
        <w:t>9.7. Bet kokia informacija, konkurso sąlygų paaiškinimai, pranešimai ar kitas perkančiosios organizacijos ir tiekėjo susirašinėjimas yra vykdomas tik CVP IS susirašinėjimo priemonėmis.</w:t>
      </w:r>
    </w:p>
    <w:p w14:paraId="41052522" w14:textId="29513836" w:rsidR="00EA1612" w:rsidRPr="00363E5F" w:rsidRDefault="00046900">
      <w:pPr>
        <w:pStyle w:val="Body2"/>
        <w:rPr>
          <w:color w:val="auto"/>
          <w:sz w:val="24"/>
          <w:szCs w:val="24"/>
          <w:lang w:val="lt-LT"/>
        </w:rPr>
      </w:pPr>
      <w:r w:rsidRPr="00363E5F">
        <w:rPr>
          <w:sz w:val="24"/>
          <w:szCs w:val="24"/>
          <w:lang w:val="lt-LT"/>
        </w:rPr>
        <w:tab/>
      </w:r>
      <w:r w:rsidR="0042793B" w:rsidRPr="00363E5F">
        <w:rPr>
          <w:color w:val="auto"/>
          <w:sz w:val="24"/>
          <w:szCs w:val="24"/>
          <w:lang w:val="lt-LT"/>
        </w:rPr>
        <w:t>9.8. Perkančioji organizacija nerengs susitikimų su tiekėjais.</w:t>
      </w:r>
    </w:p>
    <w:p w14:paraId="7D6E5E3E" w14:textId="77777777" w:rsidR="00EA1612" w:rsidRPr="00363E5F" w:rsidRDefault="00EA1612">
      <w:pPr>
        <w:pStyle w:val="Body2"/>
        <w:rPr>
          <w:color w:val="auto"/>
          <w:sz w:val="24"/>
          <w:szCs w:val="24"/>
          <w:lang w:val="lt-LT"/>
        </w:rPr>
      </w:pPr>
    </w:p>
    <w:p w14:paraId="52847A59" w14:textId="33FD670D" w:rsidR="00EA1612" w:rsidRPr="00363E5F" w:rsidRDefault="0042793B" w:rsidP="00E35CFA">
      <w:pPr>
        <w:pStyle w:val="Body2"/>
        <w:rPr>
          <w:b/>
          <w:bCs/>
          <w:sz w:val="24"/>
          <w:szCs w:val="24"/>
          <w:lang w:val="lt-LT"/>
        </w:rPr>
      </w:pPr>
      <w:r w:rsidRPr="00363E5F">
        <w:rPr>
          <w:sz w:val="24"/>
          <w:szCs w:val="24"/>
          <w:lang w:val="lt-LT"/>
        </w:rPr>
        <w:tab/>
      </w:r>
      <w:r w:rsidRPr="00363E5F">
        <w:rPr>
          <w:b/>
          <w:bCs/>
          <w:sz w:val="24"/>
          <w:szCs w:val="24"/>
          <w:lang w:val="lt-LT"/>
        </w:rPr>
        <w:t>10. SUSIPAŽINIMAS SU GAUTAIS PASIŪLYMAIS</w:t>
      </w:r>
    </w:p>
    <w:p w14:paraId="3F56858B" w14:textId="77777777" w:rsidR="00EA1612" w:rsidRPr="00363E5F" w:rsidRDefault="00EA1612">
      <w:pPr>
        <w:pStyle w:val="Body2"/>
        <w:rPr>
          <w:lang w:val="lt-LT"/>
        </w:rPr>
      </w:pPr>
    </w:p>
    <w:p w14:paraId="754DFDD5" w14:textId="7F248013" w:rsidR="00EA1612" w:rsidRPr="00363E5F" w:rsidRDefault="0042793B">
      <w:pPr>
        <w:pStyle w:val="Body2"/>
        <w:rPr>
          <w:sz w:val="24"/>
          <w:szCs w:val="24"/>
          <w:lang w:val="lt-LT"/>
        </w:rPr>
      </w:pPr>
      <w:r w:rsidRPr="00363E5F">
        <w:rPr>
          <w:lang w:val="lt-LT"/>
        </w:rPr>
        <w:tab/>
      </w:r>
      <w:r w:rsidRPr="00363E5F">
        <w:rPr>
          <w:sz w:val="24"/>
          <w:szCs w:val="24"/>
          <w:lang w:val="lt-LT"/>
        </w:rPr>
        <w:t xml:space="preserve">10.1. Pirminis susipažinimas su CVP IS priemonėmis pateiktais tiekėjų pasiūlymais vyks </w:t>
      </w:r>
      <w:r w:rsidR="007542E7" w:rsidRPr="00363E5F">
        <w:rPr>
          <w:sz w:val="24"/>
          <w:szCs w:val="24"/>
          <w:lang w:val="lt-LT"/>
        </w:rPr>
        <w:t>30</w:t>
      </w:r>
      <w:r w:rsidRPr="00363E5F">
        <w:rPr>
          <w:sz w:val="24"/>
          <w:szCs w:val="24"/>
          <w:lang w:val="lt-LT"/>
        </w:rPr>
        <w:t xml:space="preserve"> min. po CVP IS nurodytos pasiūlymų pateikimo termino pabaigos.</w:t>
      </w:r>
    </w:p>
    <w:p w14:paraId="4A1FE3F7" w14:textId="054C0905" w:rsidR="00EA1612" w:rsidRPr="00363E5F" w:rsidRDefault="0042793B">
      <w:pPr>
        <w:pStyle w:val="Body2"/>
        <w:rPr>
          <w:color w:val="auto"/>
          <w:sz w:val="24"/>
          <w:szCs w:val="24"/>
          <w:lang w:val="lt-LT"/>
        </w:rPr>
      </w:pPr>
      <w:r w:rsidRPr="00363E5F">
        <w:rPr>
          <w:sz w:val="24"/>
          <w:szCs w:val="24"/>
          <w:lang w:val="lt-LT"/>
        </w:rPr>
        <w:tab/>
      </w:r>
      <w:r w:rsidRPr="00363E5F">
        <w:rPr>
          <w:color w:val="auto"/>
          <w:sz w:val="24"/>
          <w:szCs w:val="24"/>
          <w:lang w:val="lt-LT"/>
        </w:rPr>
        <w:t>10.2. Pirminio susipažinimo su CVP IS priemonėmis pateiktais pasiūlymais procedūroje pasiūlymus pateikę tiekėjai nedalyvauja.</w:t>
      </w:r>
    </w:p>
    <w:p w14:paraId="1B3ADBE6" w14:textId="6868EB93" w:rsidR="00EA1612" w:rsidRPr="00363E5F" w:rsidRDefault="0042793B">
      <w:pPr>
        <w:pStyle w:val="Body2"/>
        <w:rPr>
          <w:color w:val="357CA2"/>
          <w:lang w:val="lt-LT"/>
        </w:rPr>
      </w:pPr>
      <w:r w:rsidRPr="00363E5F">
        <w:rPr>
          <w:lang w:val="lt-LT"/>
        </w:rPr>
        <w:tab/>
      </w:r>
      <w:r w:rsidRPr="00363E5F">
        <w:rPr>
          <w:color w:val="357CA2"/>
          <w:lang w:val="lt-LT"/>
        </w:rPr>
        <w:tab/>
      </w:r>
    </w:p>
    <w:p w14:paraId="3C12CEC9" w14:textId="77777777" w:rsidR="00EA1612" w:rsidRPr="00363E5F" w:rsidRDefault="0042793B">
      <w:pPr>
        <w:pStyle w:val="Heading"/>
        <w:rPr>
          <w:color w:val="auto"/>
          <w:sz w:val="24"/>
          <w:szCs w:val="24"/>
        </w:rPr>
      </w:pPr>
      <w:r w:rsidRPr="00363E5F">
        <w:tab/>
      </w:r>
      <w:r w:rsidRPr="00363E5F">
        <w:rPr>
          <w:color w:val="auto"/>
          <w:sz w:val="24"/>
          <w:szCs w:val="24"/>
        </w:rPr>
        <w:t>11. PASIŪLYMŲ NAGRINĖJIMAS</w:t>
      </w:r>
    </w:p>
    <w:p w14:paraId="3893D2C1" w14:textId="77777777" w:rsidR="00EA1612" w:rsidRPr="00363E5F" w:rsidRDefault="00EA1612">
      <w:pPr>
        <w:pStyle w:val="Body2"/>
        <w:rPr>
          <w:lang w:val="lt-LT"/>
        </w:rPr>
      </w:pPr>
    </w:p>
    <w:p w14:paraId="3107C598" w14:textId="77777777" w:rsidR="00436A4E" w:rsidRPr="00363E5F" w:rsidRDefault="00035459" w:rsidP="00124BF4">
      <w:pPr>
        <w:ind w:firstLine="720"/>
        <w:jc w:val="both"/>
        <w:rPr>
          <w:lang w:val="lt-LT"/>
        </w:rPr>
      </w:pPr>
      <w:r w:rsidRPr="00363E5F">
        <w:rPr>
          <w:lang w:val="lt-LT"/>
        </w:rPr>
        <w:t>11.1. Perkančioji organizacija  nagrinėja, vertina ir palygina gautus tiekėjų pasiūlymus.</w:t>
      </w:r>
    </w:p>
    <w:p w14:paraId="7A1A9F49" w14:textId="759D5D0E" w:rsidR="00A85593" w:rsidRPr="00363E5F" w:rsidRDefault="00035459" w:rsidP="00124BF4">
      <w:pPr>
        <w:ind w:firstLine="720"/>
        <w:jc w:val="both"/>
        <w:rPr>
          <w:lang w:val="lt-LT"/>
        </w:rPr>
      </w:pPr>
      <w:r w:rsidRPr="00363E5F">
        <w:rPr>
          <w:lang w:val="lt-LT"/>
        </w:rPr>
        <w:t>11.2. Perkančioji organizacija patikrina, ar pagal pateiktuose dokumentuose nurodytą informaciją tiekėjas atitinka keliamus reikalavimus.</w:t>
      </w:r>
      <w:r w:rsidRPr="00363E5F">
        <w:rPr>
          <w:lang w:val="lt-LT"/>
        </w:rPr>
        <w:tab/>
      </w:r>
    </w:p>
    <w:p w14:paraId="5E5DFA8C" w14:textId="77777777" w:rsidR="00124BF4" w:rsidRPr="00363E5F" w:rsidRDefault="00A85593" w:rsidP="00124BF4">
      <w:pPr>
        <w:ind w:firstLine="720"/>
        <w:jc w:val="both"/>
        <w:rPr>
          <w:lang w:val="lt-LT"/>
        </w:rPr>
      </w:pPr>
      <w:r w:rsidRPr="00363E5F">
        <w:rPr>
          <w:lang w:val="lt-LT"/>
        </w:rPr>
        <w:t>11.3.</w:t>
      </w:r>
      <w:r w:rsidR="00124BF4" w:rsidRPr="00363E5F">
        <w:rPr>
          <w:lang w:val="lt-LT"/>
        </w:rPr>
        <w:t xml:space="preserve"> </w:t>
      </w:r>
      <w:r w:rsidR="00DD775A" w:rsidRPr="00363E5F">
        <w:rPr>
          <w:lang w:val="lt-LT"/>
        </w:rPr>
        <w:t>Įvertina Deklaracijoje pateiktą informaciją</w:t>
      </w:r>
      <w:r w:rsidRPr="00363E5F">
        <w:rPr>
          <w:lang w:val="lt-LT"/>
        </w:rPr>
        <w:t>.</w:t>
      </w:r>
    </w:p>
    <w:p w14:paraId="68C91B78" w14:textId="3C748D50" w:rsidR="00C73F45" w:rsidRPr="00363E5F" w:rsidRDefault="00035459" w:rsidP="00124BF4">
      <w:pPr>
        <w:ind w:firstLine="720"/>
        <w:jc w:val="both"/>
        <w:rPr>
          <w:lang w:val="lt-LT"/>
        </w:rPr>
      </w:pPr>
      <w:r w:rsidRPr="00363E5F">
        <w:rPr>
          <w:lang w:val="lt-LT"/>
        </w:rPr>
        <w:t>11.</w:t>
      </w:r>
      <w:r w:rsidR="00A85593" w:rsidRPr="00363E5F">
        <w:rPr>
          <w:lang w:val="lt-LT"/>
        </w:rPr>
        <w:t>4</w:t>
      </w:r>
      <w:r w:rsidRPr="00363E5F">
        <w:rPr>
          <w:lang w:val="lt-LT"/>
        </w:rPr>
        <w:t xml:space="preserve">. </w:t>
      </w:r>
      <w:r w:rsidR="00C73F45" w:rsidRPr="00363E5F">
        <w:rPr>
          <w:lang w:val="lt-LT"/>
        </w:rPr>
        <w:t>tikrina ar tiekėjo pasiūlymas atitinka pirkimo sąlygų techninės specifikacijos reikalavimus (įskaitant prekių pavyzdžius, jei taikoma).</w:t>
      </w:r>
    </w:p>
    <w:p w14:paraId="3AD57733" w14:textId="77777777" w:rsidR="00124BF4" w:rsidRPr="00363E5F" w:rsidRDefault="00035459" w:rsidP="00124BF4">
      <w:pPr>
        <w:ind w:firstLine="720"/>
        <w:jc w:val="both"/>
        <w:rPr>
          <w:lang w:val="lt-LT"/>
        </w:rPr>
      </w:pPr>
      <w:r w:rsidRPr="00363E5F">
        <w:rPr>
          <w:lang w:val="lt-LT"/>
        </w:rPr>
        <w:t>11.</w:t>
      </w:r>
      <w:r w:rsidR="00A85593" w:rsidRPr="00363E5F">
        <w:rPr>
          <w:lang w:val="lt-LT"/>
        </w:rPr>
        <w:t>5</w:t>
      </w:r>
      <w:r w:rsidRPr="00363E5F">
        <w:rPr>
          <w:lang w:val="lt-LT"/>
        </w:rPr>
        <w:t xml:space="preserve">. Perkančioji organizacija </w:t>
      </w:r>
      <w:r w:rsidR="00124BF4" w:rsidRPr="00363E5F">
        <w:rPr>
          <w:lang w:val="lt-LT"/>
        </w:rPr>
        <w:t xml:space="preserve">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w:t>
      </w:r>
    </w:p>
    <w:p w14:paraId="0217467B" w14:textId="77777777" w:rsidR="00436A4E" w:rsidRPr="00363E5F" w:rsidRDefault="00124BF4" w:rsidP="00124BF4">
      <w:pPr>
        <w:ind w:firstLine="720"/>
        <w:jc w:val="both"/>
        <w:rPr>
          <w:lang w:val="lt-LT"/>
        </w:rPr>
      </w:pPr>
      <w:r w:rsidRPr="00363E5F">
        <w:rPr>
          <w:lang w:val="lt-LT"/>
        </w:rPr>
        <w:t>1</w:t>
      </w:r>
      <w:r w:rsidR="00035459" w:rsidRPr="00363E5F">
        <w:rPr>
          <w:lang w:val="lt-LT"/>
        </w:rPr>
        <w:t>1.</w:t>
      </w:r>
      <w:r w:rsidR="00A85593" w:rsidRPr="00363E5F">
        <w:rPr>
          <w:lang w:val="lt-LT"/>
        </w:rPr>
        <w:t>6</w:t>
      </w:r>
      <w:r w:rsidR="00035459" w:rsidRPr="00363E5F">
        <w:rPr>
          <w:lang w:val="lt-LT"/>
        </w:rPr>
        <w:t xml:space="preserve">. Perkančioji organizacija gali raštu CVP IS priemonėmis prašyti, kad dalyviai paaiškintų savo pasiūlymus, tačiau ji negali prašyti, siūlyti arba leisti pakeisti pasiūlymo, pateikto </w:t>
      </w:r>
      <w:r w:rsidR="0052163C" w:rsidRPr="00363E5F">
        <w:rPr>
          <w:lang w:val="lt-LT"/>
        </w:rPr>
        <w:t>skelbiamos apklausos</w:t>
      </w:r>
      <w:r w:rsidR="00035459" w:rsidRPr="00363E5F">
        <w:rPr>
          <w:lang w:val="lt-LT"/>
        </w:rPr>
        <w:t xml:space="preserve"> metu, esmės – pakeisti kainą arba padaryti kitų pakeitimų, dėl kurių pirkimo dokumentų reikalavimų neatitinkantis pasiūlymas taptų atitinkantis pirkimo dokumentų reikalavimus.</w:t>
      </w:r>
    </w:p>
    <w:p w14:paraId="0BFBBDC7" w14:textId="77777777" w:rsidR="00436A4E" w:rsidRPr="00363E5F" w:rsidRDefault="00035459" w:rsidP="00124BF4">
      <w:pPr>
        <w:ind w:firstLine="720"/>
        <w:jc w:val="both"/>
        <w:rPr>
          <w:lang w:val="lt-LT"/>
        </w:rPr>
      </w:pPr>
      <w:r w:rsidRPr="00363E5F">
        <w:rPr>
          <w:lang w:val="lt-LT"/>
        </w:rPr>
        <w:t>11.</w:t>
      </w:r>
      <w:r w:rsidR="00A85593" w:rsidRPr="00363E5F">
        <w:rPr>
          <w:lang w:val="lt-LT"/>
        </w:rPr>
        <w:t>7</w:t>
      </w:r>
      <w:r w:rsidRPr="00363E5F">
        <w:rPr>
          <w:lang w:val="lt-LT"/>
        </w:rPr>
        <w:t>. Perkančioji organizacija, pasiūlymų vertinimo metu radusi pasiūlyme nurodytos kainos apskaičiavimo klaidų raštu CVP IS priemonėmis, privalo paprašyti dalyvių per jos nurodytą terminą ištaisyti pasiūlyme pastebėtas aritmetines klaidas.</w:t>
      </w:r>
    </w:p>
    <w:p w14:paraId="3C264FAD" w14:textId="055794FF" w:rsidR="00035459" w:rsidRPr="00363E5F" w:rsidRDefault="00035459" w:rsidP="00124BF4">
      <w:pPr>
        <w:ind w:firstLine="720"/>
        <w:jc w:val="both"/>
        <w:rPr>
          <w:lang w:val="lt-LT"/>
        </w:rPr>
      </w:pPr>
      <w:r w:rsidRPr="00363E5F">
        <w:rPr>
          <w:lang w:val="lt-LT"/>
        </w:rPr>
        <w:t>11.</w:t>
      </w:r>
      <w:r w:rsidR="00A85593" w:rsidRPr="00363E5F">
        <w:rPr>
          <w:lang w:val="lt-LT"/>
        </w:rPr>
        <w:t>8</w:t>
      </w:r>
      <w:r w:rsidRPr="00363E5F">
        <w:rPr>
          <w:lang w:val="lt-LT"/>
        </w:rPr>
        <w:t>. Iškilus klausimams dėl pasiūlymų turinio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parodytų atitinkamų dokumentų originalus.</w:t>
      </w:r>
    </w:p>
    <w:p w14:paraId="68EC4D39" w14:textId="77777777" w:rsidR="00436A4E" w:rsidRPr="00363E5F" w:rsidRDefault="00035459" w:rsidP="00D1240B">
      <w:pPr>
        <w:pStyle w:val="Body2"/>
        <w:ind w:firstLine="720"/>
        <w:rPr>
          <w:rFonts w:cs="Times New Roman"/>
          <w:sz w:val="24"/>
          <w:szCs w:val="24"/>
          <w:lang w:val="lt-LT"/>
        </w:rPr>
      </w:pPr>
      <w:r w:rsidRPr="00363E5F">
        <w:rPr>
          <w:rFonts w:cs="Times New Roman"/>
          <w:sz w:val="24"/>
          <w:szCs w:val="24"/>
          <w:lang w:val="lt-LT"/>
        </w:rPr>
        <w:t>11.</w:t>
      </w:r>
      <w:r w:rsidR="00A85593" w:rsidRPr="00363E5F">
        <w:rPr>
          <w:rFonts w:cs="Times New Roman"/>
          <w:sz w:val="24"/>
          <w:szCs w:val="24"/>
          <w:lang w:val="lt-LT"/>
        </w:rPr>
        <w:t>9</w:t>
      </w:r>
      <w:r w:rsidRPr="00363E5F">
        <w:rPr>
          <w:rFonts w:cs="Times New Roman"/>
          <w:sz w:val="24"/>
          <w:szCs w:val="24"/>
          <w:lang w:val="lt-LT"/>
        </w:rPr>
        <w:t>. Perkančioji organizacija prašys pagrįsti neįprastai mažą kainą/įkainius.</w:t>
      </w:r>
    </w:p>
    <w:p w14:paraId="2650D90F" w14:textId="1BF38970" w:rsidR="00A85593" w:rsidRPr="00363E5F" w:rsidRDefault="00035459" w:rsidP="00D1240B">
      <w:pPr>
        <w:pStyle w:val="Body2"/>
        <w:ind w:firstLine="720"/>
        <w:rPr>
          <w:rFonts w:cs="Times New Roman"/>
          <w:sz w:val="24"/>
          <w:szCs w:val="24"/>
          <w:lang w:val="lt-LT"/>
        </w:rPr>
      </w:pPr>
      <w:r w:rsidRPr="00363E5F">
        <w:rPr>
          <w:rFonts w:cs="Times New Roman"/>
          <w:sz w:val="24"/>
          <w:szCs w:val="24"/>
          <w:lang w:val="lt-LT"/>
        </w:rPr>
        <w:t>11.</w:t>
      </w:r>
      <w:r w:rsidR="00A85593" w:rsidRPr="00363E5F">
        <w:rPr>
          <w:rFonts w:cs="Times New Roman"/>
          <w:sz w:val="24"/>
          <w:szCs w:val="24"/>
          <w:lang w:val="lt-LT"/>
        </w:rPr>
        <w:t>10</w:t>
      </w:r>
      <w:r w:rsidRPr="00363E5F">
        <w:rPr>
          <w:rFonts w:cs="Times New Roman"/>
          <w:sz w:val="24"/>
          <w:szCs w:val="24"/>
          <w:lang w:val="lt-LT"/>
        </w:rPr>
        <w:t>. Perkančioji organizacija gali nevertinti viso tiekėjo pasiūlymo, jeigu patikrinusi jo dalį nustato, kad pasiūlymas, vadovaujantis jam nustatytais reikalavimais, turi būti atmetamas.</w:t>
      </w:r>
    </w:p>
    <w:p w14:paraId="14239D7E" w14:textId="3BC5F5B9" w:rsidR="00124BF4" w:rsidRPr="00363E5F" w:rsidRDefault="00124BF4" w:rsidP="00124BF4">
      <w:pPr>
        <w:jc w:val="both"/>
        <w:rPr>
          <w:lang w:val="lt-LT"/>
        </w:rPr>
      </w:pPr>
      <w:r w:rsidRPr="00363E5F">
        <w:rPr>
          <w:lang w:val="lt-LT"/>
        </w:rPr>
        <w:tab/>
      </w:r>
      <w:r w:rsidR="00A85593" w:rsidRPr="00363E5F">
        <w:rPr>
          <w:lang w:val="lt-LT"/>
        </w:rPr>
        <w:t xml:space="preserve">11.11. </w:t>
      </w:r>
      <w:r w:rsidR="0087246A" w:rsidRPr="00363E5F">
        <w:rPr>
          <w:lang w:val="lt-LT"/>
        </w:rPr>
        <w:t>G</w:t>
      </w:r>
      <w:r w:rsidR="00A85593" w:rsidRPr="00363E5F">
        <w:rPr>
          <w:lang w:val="lt-LT"/>
        </w:rPr>
        <w:t xml:space="preserve">alimo laimėtojo </w:t>
      </w:r>
      <w:r w:rsidRPr="00363E5F">
        <w:rPr>
          <w:lang w:val="lt-LT"/>
        </w:rPr>
        <w:t>prašo pateikti pirkimo sąlygų 3.10. ir 3.11. punktuose nurodytus dokumentus ir patikrina, ar nėra pirkimo sąlygų 3.10. punkte nustatytų pašalinimo pagrindų, ar galimas laimėtojas atitinka nurodytus kvalifikacijos reikalavimus ir aplinkos apsaugos vadybos sistemos standartus.</w:t>
      </w:r>
      <w:r w:rsidRPr="00363E5F">
        <w:rPr>
          <w:iCs/>
          <w:lang w:val="lt-LT"/>
        </w:rPr>
        <w:t xml:space="preserve"> </w:t>
      </w:r>
    </w:p>
    <w:p w14:paraId="2200DBE4" w14:textId="53A08F0E" w:rsidR="00EA1612" w:rsidRPr="00363E5F" w:rsidRDefault="0042793B" w:rsidP="00D1240B">
      <w:pPr>
        <w:pStyle w:val="Body2"/>
        <w:ind w:firstLine="720"/>
        <w:rPr>
          <w:sz w:val="24"/>
          <w:szCs w:val="24"/>
          <w:lang w:val="lt-LT"/>
        </w:rPr>
      </w:pPr>
      <w:r w:rsidRPr="00363E5F">
        <w:rPr>
          <w:sz w:val="24"/>
          <w:szCs w:val="24"/>
          <w:lang w:val="lt-LT"/>
        </w:rPr>
        <w:lastRenderedPageBreak/>
        <w:tab/>
      </w:r>
      <w:r w:rsidRPr="00363E5F">
        <w:rPr>
          <w:sz w:val="24"/>
          <w:szCs w:val="24"/>
          <w:lang w:val="lt-LT"/>
        </w:rPr>
        <w:tab/>
      </w:r>
    </w:p>
    <w:p w14:paraId="16006FB4" w14:textId="77777777" w:rsidR="00EA1612" w:rsidRPr="00363E5F" w:rsidRDefault="0042793B">
      <w:pPr>
        <w:pStyle w:val="Heading"/>
        <w:rPr>
          <w:color w:val="auto"/>
          <w:sz w:val="24"/>
          <w:szCs w:val="24"/>
        </w:rPr>
      </w:pPr>
      <w:r w:rsidRPr="00363E5F">
        <w:tab/>
      </w:r>
      <w:r w:rsidRPr="00363E5F">
        <w:rPr>
          <w:color w:val="auto"/>
          <w:sz w:val="24"/>
          <w:szCs w:val="24"/>
        </w:rPr>
        <w:t>12. ELEKTRONINIS AUKCIONAS ARBA DERYBOS</w:t>
      </w:r>
    </w:p>
    <w:p w14:paraId="29CA16DF" w14:textId="77777777" w:rsidR="00EA1612" w:rsidRPr="00363E5F" w:rsidRDefault="00EA1612">
      <w:pPr>
        <w:pStyle w:val="Body2"/>
        <w:rPr>
          <w:color w:val="auto"/>
          <w:sz w:val="24"/>
          <w:szCs w:val="24"/>
          <w:lang w:val="lt-LT"/>
        </w:rPr>
      </w:pPr>
    </w:p>
    <w:p w14:paraId="4268549D" w14:textId="5DB714A9" w:rsidR="00EA1612" w:rsidRPr="00363E5F" w:rsidRDefault="0042793B">
      <w:pPr>
        <w:pStyle w:val="Body2"/>
        <w:rPr>
          <w:color w:val="auto"/>
          <w:sz w:val="24"/>
          <w:szCs w:val="24"/>
          <w:lang w:val="lt-LT"/>
        </w:rPr>
      </w:pPr>
      <w:r w:rsidRPr="00363E5F">
        <w:rPr>
          <w:color w:val="auto"/>
          <w:sz w:val="24"/>
          <w:szCs w:val="24"/>
          <w:lang w:val="lt-LT"/>
        </w:rPr>
        <w:tab/>
        <w:t>12.1. Elektroninis aukcionas nerengiamas.</w:t>
      </w:r>
    </w:p>
    <w:p w14:paraId="7E9E4DED" w14:textId="4FB37868" w:rsidR="00EA1612" w:rsidRPr="00363E5F" w:rsidRDefault="0042793B">
      <w:pPr>
        <w:pStyle w:val="Body2"/>
        <w:rPr>
          <w:color w:val="auto"/>
          <w:sz w:val="24"/>
          <w:szCs w:val="24"/>
          <w:lang w:val="lt-LT"/>
        </w:rPr>
      </w:pPr>
      <w:r w:rsidRPr="00363E5F">
        <w:rPr>
          <w:sz w:val="24"/>
          <w:szCs w:val="24"/>
          <w:lang w:val="lt-LT"/>
        </w:rPr>
        <w:tab/>
      </w:r>
      <w:r w:rsidRPr="00363E5F">
        <w:rPr>
          <w:color w:val="auto"/>
          <w:sz w:val="24"/>
          <w:szCs w:val="24"/>
          <w:lang w:val="lt-LT"/>
        </w:rPr>
        <w:t>12.2. Derybos nebus vykdomos.</w:t>
      </w:r>
    </w:p>
    <w:p w14:paraId="1A207AD4" w14:textId="77777777" w:rsidR="00EA1612" w:rsidRPr="00363E5F" w:rsidRDefault="00EA1612">
      <w:pPr>
        <w:pStyle w:val="Body2"/>
        <w:rPr>
          <w:sz w:val="24"/>
          <w:szCs w:val="24"/>
          <w:lang w:val="lt-LT"/>
        </w:rPr>
      </w:pPr>
    </w:p>
    <w:p w14:paraId="2BD74004" w14:textId="21C6F02D" w:rsidR="00EA1612" w:rsidRPr="00363E5F" w:rsidRDefault="0042793B" w:rsidP="00F05C36">
      <w:pPr>
        <w:pStyle w:val="Body2"/>
        <w:rPr>
          <w:b/>
          <w:bCs/>
          <w:sz w:val="24"/>
          <w:szCs w:val="24"/>
          <w:lang w:val="lt-LT"/>
        </w:rPr>
      </w:pPr>
      <w:r w:rsidRPr="00363E5F">
        <w:rPr>
          <w:sz w:val="24"/>
          <w:szCs w:val="24"/>
          <w:lang w:val="lt-LT"/>
        </w:rPr>
        <w:tab/>
      </w:r>
      <w:r w:rsidRPr="00363E5F">
        <w:rPr>
          <w:b/>
          <w:bCs/>
          <w:sz w:val="24"/>
          <w:szCs w:val="24"/>
          <w:lang w:val="lt-LT"/>
        </w:rPr>
        <w:t>13. PASIŪLYMŲ ATMETIMO PRIEŽASTYS</w:t>
      </w:r>
    </w:p>
    <w:p w14:paraId="7BBF989D" w14:textId="77777777" w:rsidR="00EA1612" w:rsidRPr="00363E5F" w:rsidRDefault="00EA1612">
      <w:pPr>
        <w:pStyle w:val="Body2"/>
        <w:rPr>
          <w:lang w:val="lt-LT"/>
        </w:rPr>
      </w:pPr>
    </w:p>
    <w:p w14:paraId="004EC3F6" w14:textId="77777777" w:rsidR="00EA1612" w:rsidRPr="00363E5F" w:rsidRDefault="0042793B">
      <w:pPr>
        <w:pStyle w:val="Body2"/>
        <w:rPr>
          <w:sz w:val="24"/>
          <w:szCs w:val="24"/>
          <w:lang w:val="lt-LT"/>
        </w:rPr>
      </w:pPr>
      <w:r w:rsidRPr="00363E5F">
        <w:rPr>
          <w:lang w:val="lt-LT"/>
        </w:rPr>
        <w:tab/>
      </w:r>
      <w:r w:rsidRPr="00363E5F">
        <w:rPr>
          <w:sz w:val="24"/>
          <w:szCs w:val="24"/>
          <w:lang w:val="lt-LT"/>
        </w:rPr>
        <w:t>13.1. Perkančioji organizacija atmeta pasiūlymą, jeigu:</w:t>
      </w:r>
    </w:p>
    <w:p w14:paraId="68C070D5" w14:textId="77777777" w:rsidR="00EA1612" w:rsidRPr="00363E5F" w:rsidRDefault="0042793B">
      <w:pPr>
        <w:pStyle w:val="Body2"/>
        <w:rPr>
          <w:sz w:val="24"/>
          <w:szCs w:val="24"/>
          <w:lang w:val="lt-LT"/>
        </w:rPr>
      </w:pPr>
      <w:r w:rsidRPr="00363E5F">
        <w:rPr>
          <w:sz w:val="24"/>
          <w:szCs w:val="24"/>
          <w:lang w:val="lt-LT"/>
        </w:rPr>
        <w:tab/>
        <w:t>13.1.1. tiekėjas pasiūlymą ar jo dalį pateikė ne CVP IS priemonėmis;</w:t>
      </w:r>
    </w:p>
    <w:p w14:paraId="6FBFC006" w14:textId="77777777" w:rsidR="005126A1" w:rsidRPr="00363E5F" w:rsidRDefault="0042793B">
      <w:pPr>
        <w:pStyle w:val="Body2"/>
        <w:rPr>
          <w:rFonts w:cs="Times New Roman"/>
          <w:sz w:val="24"/>
          <w:szCs w:val="24"/>
          <w:lang w:val="lt-LT"/>
        </w:rPr>
      </w:pPr>
      <w:r w:rsidRPr="00363E5F">
        <w:rPr>
          <w:sz w:val="24"/>
          <w:szCs w:val="24"/>
          <w:lang w:val="lt-LT"/>
        </w:rPr>
        <w:tab/>
        <w:t xml:space="preserve">13.1.2. </w:t>
      </w:r>
      <w:r w:rsidR="005126A1" w:rsidRPr="00363E5F">
        <w:rPr>
          <w:rFonts w:cs="Times New Roman"/>
          <w:sz w:val="24"/>
          <w:szCs w:val="24"/>
          <w:lang w:val="lt-LT"/>
        </w:rPr>
        <w:t>pasiūlymą pateikęs tiekėjas turi būti pašalinamas iš pirkimo procedūros pagal pirkimo sąlygų 3.10. punktą arba perkančiosios organizacijos prašymu nepateikė ar nepatikslino pateiktų netikslių ar neišsamių duomenų apie pašalinimo pagrindų nebuvimą CVP IS priemonėmis;</w:t>
      </w:r>
    </w:p>
    <w:p w14:paraId="01753C44" w14:textId="09DC9A7E" w:rsidR="005126A1" w:rsidRPr="00363E5F" w:rsidRDefault="005126A1" w:rsidP="005126A1">
      <w:pPr>
        <w:pStyle w:val="Body2"/>
        <w:ind w:firstLine="720"/>
        <w:rPr>
          <w:rFonts w:cs="Times New Roman"/>
          <w:sz w:val="24"/>
          <w:szCs w:val="24"/>
          <w:lang w:val="lt-LT"/>
        </w:rPr>
      </w:pPr>
      <w:r w:rsidRPr="00363E5F">
        <w:rPr>
          <w:rFonts w:cs="Times New Roman"/>
          <w:sz w:val="24"/>
          <w:szCs w:val="24"/>
          <w:lang w:val="lt-LT"/>
        </w:rPr>
        <w:t>13.1.3. pasiūlymą pateikęs tiekėjas neatitinka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14:paraId="04BA3EBD" w14:textId="28498BC7" w:rsidR="00EA1612" w:rsidRPr="00363E5F" w:rsidRDefault="0042793B">
      <w:pPr>
        <w:pStyle w:val="Body2"/>
        <w:rPr>
          <w:sz w:val="24"/>
          <w:szCs w:val="24"/>
          <w:lang w:val="lt-LT"/>
        </w:rPr>
      </w:pPr>
      <w:r w:rsidRPr="00363E5F">
        <w:rPr>
          <w:sz w:val="24"/>
          <w:szCs w:val="24"/>
          <w:lang w:val="lt-LT"/>
        </w:rPr>
        <w:tab/>
        <w:t>13.1.</w:t>
      </w:r>
      <w:r w:rsidR="005126A1" w:rsidRPr="00363E5F">
        <w:rPr>
          <w:sz w:val="24"/>
          <w:szCs w:val="24"/>
          <w:lang w:val="lt-LT"/>
        </w:rPr>
        <w:t>4</w:t>
      </w:r>
      <w:r w:rsidRPr="00363E5F">
        <w:rPr>
          <w:sz w:val="24"/>
          <w:szCs w:val="24"/>
          <w:lang w:val="lt-LT"/>
        </w:rPr>
        <w:t>. pasiūlymas neatitinka pirkimo dokumentuose nustatytų reikalavimų;</w:t>
      </w:r>
    </w:p>
    <w:p w14:paraId="78058251" w14:textId="6CFF7C7E" w:rsidR="00EA1612" w:rsidRPr="00363E5F" w:rsidRDefault="0042793B">
      <w:pPr>
        <w:pStyle w:val="Body2"/>
        <w:rPr>
          <w:sz w:val="24"/>
          <w:szCs w:val="24"/>
          <w:lang w:val="lt-LT"/>
        </w:rPr>
      </w:pPr>
      <w:r w:rsidRPr="00363E5F">
        <w:rPr>
          <w:sz w:val="24"/>
          <w:szCs w:val="24"/>
          <w:lang w:val="lt-LT"/>
        </w:rPr>
        <w:tab/>
        <w:t>13.1.</w:t>
      </w:r>
      <w:r w:rsidR="005126A1" w:rsidRPr="00363E5F">
        <w:rPr>
          <w:sz w:val="24"/>
          <w:szCs w:val="24"/>
          <w:lang w:val="lt-LT"/>
        </w:rPr>
        <w:t>5</w:t>
      </w:r>
      <w:r w:rsidRPr="00363E5F">
        <w:rPr>
          <w:sz w:val="24"/>
          <w:szCs w:val="24"/>
          <w:lang w:val="lt-LT"/>
        </w:rPr>
        <w:t>. visų dalyvių, kurių pasiūlymai neatmesti dėl kitų priežasčių, buvo pasiūlytos per didelės, perkančiajai organizacijai nepriimtinos kainos;</w:t>
      </w:r>
    </w:p>
    <w:p w14:paraId="06655D55" w14:textId="66D5F2A3" w:rsidR="00EA1612" w:rsidRPr="00363E5F" w:rsidRDefault="0042793B">
      <w:pPr>
        <w:pStyle w:val="Body2"/>
        <w:rPr>
          <w:sz w:val="24"/>
          <w:szCs w:val="24"/>
          <w:lang w:val="lt-LT"/>
        </w:rPr>
      </w:pPr>
      <w:r w:rsidRPr="00363E5F">
        <w:rPr>
          <w:lang w:val="lt-LT"/>
        </w:rPr>
        <w:tab/>
      </w:r>
      <w:r w:rsidRPr="00363E5F">
        <w:rPr>
          <w:sz w:val="24"/>
          <w:szCs w:val="24"/>
          <w:lang w:val="lt-LT"/>
        </w:rPr>
        <w:t>13.1.</w:t>
      </w:r>
      <w:r w:rsidR="005126A1" w:rsidRPr="00363E5F">
        <w:rPr>
          <w:sz w:val="24"/>
          <w:szCs w:val="24"/>
          <w:lang w:val="lt-LT"/>
        </w:rPr>
        <w:t>6</w:t>
      </w:r>
      <w:r w:rsidRPr="00363E5F">
        <w:rPr>
          <w:sz w:val="24"/>
          <w:szCs w:val="24"/>
          <w:lang w:val="lt-LT"/>
        </w:rPr>
        <w:t>. dalyvis per perkančiosios organizacijos nurodytą terminą neištaiso aritmetinių klaidų ir (ar) nepaaiškina pasiūlymo. Šiuo atveju jo pasiūlymas atmetamas kaip neatitinkantis pirkimo dokumentuose nustatytų reikalavimų;</w:t>
      </w:r>
    </w:p>
    <w:p w14:paraId="79BA3BC0" w14:textId="41CB409C" w:rsidR="00EA1612" w:rsidRPr="00363E5F" w:rsidRDefault="0042793B">
      <w:pPr>
        <w:pStyle w:val="Body2"/>
        <w:rPr>
          <w:sz w:val="24"/>
          <w:szCs w:val="24"/>
          <w:lang w:val="lt-LT"/>
        </w:rPr>
      </w:pPr>
      <w:r w:rsidRPr="00363E5F">
        <w:rPr>
          <w:sz w:val="24"/>
          <w:szCs w:val="24"/>
          <w:lang w:val="lt-LT"/>
        </w:rPr>
        <w:tab/>
        <w:t>13.1.</w:t>
      </w:r>
      <w:r w:rsidR="005126A1" w:rsidRPr="00363E5F">
        <w:rPr>
          <w:sz w:val="24"/>
          <w:szCs w:val="24"/>
          <w:lang w:val="lt-LT"/>
        </w:rPr>
        <w:t>7</w:t>
      </w:r>
      <w:r w:rsidRPr="00363E5F">
        <w:rPr>
          <w:sz w:val="24"/>
          <w:szCs w:val="24"/>
          <w:lang w:val="lt-LT"/>
        </w:rPr>
        <w:t>. pateiktame pasiūlyme nurodyta kaina laikoma neįprastai maža ir dalyvis, perkančiosios organizacijos prašymu, nepateikia tinkamų kainos pagrįstumo įrodymų (jei šiose pirkimo sąlygose numatytas neįprastai mažos kainos nagrinėjimas);</w:t>
      </w:r>
    </w:p>
    <w:p w14:paraId="78932597" w14:textId="4D59352B" w:rsidR="00EA1612" w:rsidRPr="00363E5F" w:rsidRDefault="0042793B">
      <w:pPr>
        <w:pStyle w:val="Body2"/>
        <w:rPr>
          <w:sz w:val="24"/>
          <w:szCs w:val="24"/>
          <w:lang w:val="lt-LT"/>
        </w:rPr>
      </w:pPr>
      <w:r w:rsidRPr="00363E5F">
        <w:rPr>
          <w:sz w:val="24"/>
          <w:szCs w:val="24"/>
          <w:lang w:val="lt-LT"/>
        </w:rPr>
        <w:tab/>
        <w:t>13.1.</w:t>
      </w:r>
      <w:r w:rsidR="005126A1" w:rsidRPr="00363E5F">
        <w:rPr>
          <w:sz w:val="24"/>
          <w:szCs w:val="24"/>
          <w:lang w:val="lt-LT"/>
        </w:rPr>
        <w:t>8</w:t>
      </w:r>
      <w:r w:rsidRPr="00363E5F">
        <w:rPr>
          <w:sz w:val="24"/>
          <w:szCs w:val="24"/>
          <w:lang w:val="lt-LT"/>
        </w:rPr>
        <w:t>. tiekėjas, apie nustatytų reikalavimų atitikimą, yra pateikęs melagingą informaciją, kurią perkančioji organizacija gali įrodyti bet kokiomis teisėtomis priemonėmis;</w:t>
      </w:r>
    </w:p>
    <w:p w14:paraId="401600F9" w14:textId="71966F37" w:rsidR="00EA1612" w:rsidRPr="00363E5F" w:rsidRDefault="0042793B">
      <w:pPr>
        <w:pStyle w:val="Body2"/>
        <w:rPr>
          <w:sz w:val="24"/>
          <w:szCs w:val="24"/>
          <w:lang w:val="lt-LT"/>
        </w:rPr>
      </w:pPr>
      <w:r w:rsidRPr="00363E5F">
        <w:rPr>
          <w:sz w:val="24"/>
          <w:szCs w:val="24"/>
          <w:lang w:val="lt-LT"/>
        </w:rPr>
        <w:tab/>
        <w:t>13.1.</w:t>
      </w:r>
      <w:r w:rsidR="005126A1" w:rsidRPr="00363E5F">
        <w:rPr>
          <w:sz w:val="24"/>
          <w:szCs w:val="24"/>
          <w:lang w:val="lt-LT"/>
        </w:rPr>
        <w:t>9</w:t>
      </w:r>
      <w:r w:rsidRPr="00363E5F">
        <w:rPr>
          <w:sz w:val="24"/>
          <w:szCs w:val="24"/>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73038AF" w14:textId="75B365CC" w:rsidR="00EA1612" w:rsidRPr="00363E5F" w:rsidRDefault="0042793B">
      <w:pPr>
        <w:pStyle w:val="Body2"/>
        <w:rPr>
          <w:color w:val="357CA2"/>
          <w:sz w:val="24"/>
          <w:szCs w:val="24"/>
          <w:lang w:val="lt-LT"/>
        </w:rPr>
      </w:pPr>
      <w:r w:rsidRPr="00363E5F">
        <w:rPr>
          <w:sz w:val="24"/>
          <w:szCs w:val="24"/>
          <w:lang w:val="lt-LT"/>
        </w:rPr>
        <w:tab/>
        <w:t>13.1.</w:t>
      </w:r>
      <w:r w:rsidR="005126A1" w:rsidRPr="00363E5F">
        <w:rPr>
          <w:sz w:val="24"/>
          <w:szCs w:val="24"/>
          <w:lang w:val="lt-LT"/>
        </w:rPr>
        <w:t>10</w:t>
      </w:r>
      <w:r w:rsidRPr="00363E5F">
        <w:rPr>
          <w:sz w:val="24"/>
          <w:szCs w:val="24"/>
          <w:lang w:val="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7FFB5E72" w14:textId="46B9E698" w:rsidR="00EA1612" w:rsidRPr="00363E5F" w:rsidRDefault="0042793B">
      <w:pPr>
        <w:pStyle w:val="Body2"/>
        <w:rPr>
          <w:sz w:val="24"/>
          <w:szCs w:val="24"/>
          <w:lang w:val="lt-LT"/>
        </w:rPr>
      </w:pPr>
      <w:r w:rsidRPr="00363E5F">
        <w:rPr>
          <w:sz w:val="24"/>
          <w:szCs w:val="24"/>
          <w:lang w:val="lt-LT"/>
        </w:rPr>
        <w:tab/>
        <w:t>13.2. Apie pasiūlymo atmetimą ir tokio atmetimo priežastis tiekėjas informuojamas raštu CVP IS priemonėmis.</w:t>
      </w:r>
    </w:p>
    <w:p w14:paraId="64D0277D" w14:textId="1570CBB2" w:rsidR="00A21290" w:rsidRPr="00363E5F" w:rsidRDefault="00A21290" w:rsidP="00A21290">
      <w:pPr>
        <w:pStyle w:val="Body2"/>
        <w:ind w:firstLine="709"/>
        <w:rPr>
          <w:sz w:val="24"/>
          <w:szCs w:val="24"/>
          <w:lang w:val="lt-LT"/>
        </w:rPr>
      </w:pPr>
      <w:r w:rsidRPr="00363E5F">
        <w:rPr>
          <w:rFonts w:cs="Times New Roman"/>
          <w:sz w:val="24"/>
          <w:szCs w:val="24"/>
          <w:lang w:val="lt-LT"/>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63E5F">
        <w:rPr>
          <w:rFonts w:cs="Times New Roman"/>
          <w:sz w:val="24"/>
          <w:szCs w:val="24"/>
          <w:lang w:val="lt-LT"/>
        </w:rPr>
        <w:tab/>
      </w:r>
    </w:p>
    <w:p w14:paraId="6963498D" w14:textId="77777777" w:rsidR="00EA1612" w:rsidRPr="00363E5F" w:rsidRDefault="00EA1612">
      <w:pPr>
        <w:pStyle w:val="Body2"/>
        <w:rPr>
          <w:lang w:val="lt-LT"/>
        </w:rPr>
      </w:pPr>
    </w:p>
    <w:p w14:paraId="21099618" w14:textId="77777777" w:rsidR="00EA1612" w:rsidRPr="00363E5F" w:rsidRDefault="0042793B">
      <w:pPr>
        <w:pStyle w:val="Heading"/>
        <w:rPr>
          <w:color w:val="auto"/>
          <w:sz w:val="24"/>
          <w:szCs w:val="24"/>
        </w:rPr>
      </w:pPr>
      <w:r w:rsidRPr="00363E5F">
        <w:tab/>
      </w:r>
      <w:r w:rsidRPr="00363E5F">
        <w:rPr>
          <w:color w:val="auto"/>
          <w:sz w:val="24"/>
          <w:szCs w:val="24"/>
        </w:rPr>
        <w:t>14. PASIŪLYMŲ VERTINIMAS</w:t>
      </w:r>
    </w:p>
    <w:p w14:paraId="07CFD177" w14:textId="77777777" w:rsidR="00EA1612" w:rsidRPr="00363E5F" w:rsidRDefault="00EA1612">
      <w:pPr>
        <w:pStyle w:val="Body2"/>
        <w:rPr>
          <w:color w:val="auto"/>
          <w:sz w:val="24"/>
          <w:szCs w:val="24"/>
          <w:lang w:val="lt-LT"/>
        </w:rPr>
      </w:pPr>
    </w:p>
    <w:p w14:paraId="3883A001" w14:textId="08D39A17" w:rsidR="00EA1612" w:rsidRPr="00363E5F" w:rsidRDefault="0042793B" w:rsidP="00F05C36">
      <w:pPr>
        <w:pStyle w:val="Body2"/>
        <w:rPr>
          <w:color w:val="C03A2A"/>
          <w:sz w:val="24"/>
          <w:szCs w:val="24"/>
          <w:lang w:val="lt-LT"/>
        </w:rPr>
      </w:pPr>
      <w:r w:rsidRPr="00363E5F">
        <w:rPr>
          <w:sz w:val="24"/>
          <w:szCs w:val="24"/>
          <w:lang w:val="lt-LT"/>
        </w:rPr>
        <w:tab/>
        <w:t xml:space="preserve">14.1. Perkančioji organizacija ekonomiškai naudingiausią pasiūlymą išrenka </w:t>
      </w:r>
      <w:r w:rsidRPr="00363E5F">
        <w:rPr>
          <w:color w:val="auto"/>
          <w:sz w:val="24"/>
          <w:szCs w:val="24"/>
          <w:lang w:val="lt-LT"/>
        </w:rPr>
        <w:t>pagal kainą</w:t>
      </w:r>
      <w:r w:rsidR="00F05C36" w:rsidRPr="00363E5F">
        <w:rPr>
          <w:color w:val="auto"/>
          <w:sz w:val="24"/>
          <w:szCs w:val="24"/>
          <w:lang w:val="lt-LT"/>
        </w:rPr>
        <w:t>.</w:t>
      </w:r>
      <w:r w:rsidRPr="00363E5F">
        <w:rPr>
          <w:color w:val="auto"/>
          <w:sz w:val="24"/>
          <w:szCs w:val="24"/>
          <w:lang w:val="lt-LT"/>
        </w:rPr>
        <w:t xml:space="preserve"> </w:t>
      </w:r>
    </w:p>
    <w:p w14:paraId="2C9E0741" w14:textId="77777777" w:rsidR="00EA1612" w:rsidRPr="00363E5F" w:rsidRDefault="0042793B">
      <w:pPr>
        <w:pStyle w:val="Body2"/>
        <w:rPr>
          <w:sz w:val="24"/>
          <w:szCs w:val="24"/>
          <w:lang w:val="lt-LT"/>
        </w:rPr>
      </w:pPr>
      <w:r w:rsidRPr="00363E5F">
        <w:rPr>
          <w:color w:val="C03A2A"/>
          <w:sz w:val="24"/>
          <w:szCs w:val="24"/>
          <w:lang w:val="lt-LT"/>
        </w:rPr>
        <w:lastRenderedPageBreak/>
        <w:tab/>
      </w:r>
      <w:r w:rsidRPr="00363E5F">
        <w:rPr>
          <w:sz w:val="24"/>
          <w:szCs w:val="24"/>
          <w:lang w:val="lt-LT"/>
        </w:rPr>
        <w:t xml:space="preserve">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458907A1" w14:textId="77777777" w:rsidR="00EA1612" w:rsidRPr="00363E5F" w:rsidRDefault="0042793B">
      <w:pPr>
        <w:pStyle w:val="Heading"/>
        <w:rPr>
          <w:sz w:val="24"/>
          <w:szCs w:val="24"/>
        </w:rPr>
      </w:pPr>
      <w:r w:rsidRPr="00363E5F">
        <w:rPr>
          <w:sz w:val="24"/>
          <w:szCs w:val="24"/>
        </w:rPr>
        <w:tab/>
      </w:r>
    </w:p>
    <w:p w14:paraId="34F67C1D" w14:textId="77777777" w:rsidR="00EA1612" w:rsidRPr="00363E5F" w:rsidRDefault="0042793B">
      <w:pPr>
        <w:pStyle w:val="Heading"/>
        <w:rPr>
          <w:sz w:val="24"/>
          <w:szCs w:val="24"/>
        </w:rPr>
      </w:pPr>
      <w:r w:rsidRPr="00363E5F">
        <w:rPr>
          <w:sz w:val="24"/>
          <w:szCs w:val="24"/>
        </w:rPr>
        <w:tab/>
      </w:r>
      <w:r w:rsidRPr="00363E5F">
        <w:rPr>
          <w:color w:val="auto"/>
          <w:sz w:val="24"/>
          <w:szCs w:val="24"/>
        </w:rPr>
        <w:t>15. PASIŪLYMŲ EILĖ IR LAIMĖTOJO NUSTATYMAS</w:t>
      </w:r>
    </w:p>
    <w:p w14:paraId="6F042918" w14:textId="77777777" w:rsidR="00EA1612" w:rsidRPr="00363E5F" w:rsidRDefault="00EA1612">
      <w:pPr>
        <w:pStyle w:val="Body2"/>
        <w:rPr>
          <w:sz w:val="24"/>
          <w:szCs w:val="24"/>
          <w:lang w:val="lt-LT"/>
        </w:rPr>
      </w:pPr>
    </w:p>
    <w:p w14:paraId="0DA95F47" w14:textId="77777777" w:rsidR="00EA1612" w:rsidRPr="00363E5F" w:rsidRDefault="0042793B">
      <w:pPr>
        <w:pStyle w:val="Body2"/>
        <w:rPr>
          <w:sz w:val="24"/>
          <w:szCs w:val="24"/>
          <w:lang w:val="lt-LT"/>
        </w:rPr>
      </w:pPr>
      <w:r w:rsidRPr="00363E5F">
        <w:rPr>
          <w:sz w:val="24"/>
          <w:szCs w:val="24"/>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5B8ED74" w14:textId="3C408626" w:rsidR="00EA1612" w:rsidRPr="00363E5F" w:rsidRDefault="0042793B">
      <w:pPr>
        <w:pStyle w:val="Body2"/>
        <w:rPr>
          <w:sz w:val="24"/>
          <w:szCs w:val="24"/>
          <w:lang w:val="lt-LT"/>
        </w:rPr>
      </w:pPr>
      <w:r w:rsidRPr="00363E5F">
        <w:rPr>
          <w:sz w:val="24"/>
          <w:szCs w:val="24"/>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00F05C36" w:rsidRPr="00363E5F">
        <w:rPr>
          <w:sz w:val="24"/>
          <w:szCs w:val="24"/>
          <w:lang w:val="lt-LT"/>
        </w:rPr>
        <w:t xml:space="preserve"> </w:t>
      </w:r>
    </w:p>
    <w:p w14:paraId="127A39A2" w14:textId="77777777" w:rsidR="00EA1612" w:rsidRPr="00363E5F" w:rsidRDefault="0042793B">
      <w:pPr>
        <w:pStyle w:val="Body2"/>
        <w:rPr>
          <w:sz w:val="24"/>
          <w:szCs w:val="24"/>
          <w:lang w:val="lt-LT"/>
        </w:rPr>
      </w:pPr>
      <w:r w:rsidRPr="00363E5F">
        <w:rPr>
          <w:sz w:val="24"/>
          <w:szCs w:val="24"/>
          <w:lang w:val="lt-LT"/>
        </w:rPr>
        <w:tab/>
        <w:t>15.3. Tais atvejais, kai pasiūlymą pateikė tik vienas tiekėjas, pasiūlymų eilė nenustatoma ir jo pasiūlymas laikomas laimėjusiu, jeigu nebuvo atmestas pagal šių pirkimo dokumentų sąlygas.</w:t>
      </w:r>
    </w:p>
    <w:p w14:paraId="7601C20E" w14:textId="77777777" w:rsidR="00EA1612" w:rsidRPr="00363E5F" w:rsidRDefault="0042793B">
      <w:pPr>
        <w:pStyle w:val="Body2"/>
        <w:rPr>
          <w:sz w:val="24"/>
          <w:szCs w:val="24"/>
          <w:lang w:val="lt-LT"/>
        </w:rPr>
      </w:pPr>
      <w:r w:rsidRPr="00363E5F">
        <w:rPr>
          <w:sz w:val="24"/>
          <w:szCs w:val="24"/>
          <w:lang w:val="lt-LT"/>
        </w:rPr>
        <w:tab/>
        <w:t>15.4.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3C7E9ADB" w14:textId="77777777" w:rsidR="00EA1612" w:rsidRPr="00363E5F" w:rsidRDefault="0042793B">
      <w:pPr>
        <w:pStyle w:val="Body2"/>
        <w:rPr>
          <w:sz w:val="24"/>
          <w:szCs w:val="24"/>
          <w:lang w:val="lt-LT"/>
        </w:rPr>
      </w:pPr>
      <w:r w:rsidRPr="00363E5F">
        <w:rPr>
          <w:sz w:val="24"/>
          <w:szCs w:val="24"/>
          <w:lang w:val="lt-LT"/>
        </w:rPr>
        <w:tab/>
        <w:t>15.5. Pirkimo sutartis sudaroma netaikant pirkimo sutarties sudarymo atidėjimo termino.</w:t>
      </w:r>
    </w:p>
    <w:p w14:paraId="6007A27E" w14:textId="0022DA82" w:rsidR="00EA1612" w:rsidRPr="00363E5F" w:rsidRDefault="0042793B">
      <w:pPr>
        <w:pStyle w:val="Body2"/>
        <w:rPr>
          <w:sz w:val="24"/>
          <w:szCs w:val="24"/>
          <w:lang w:val="lt-LT"/>
        </w:rPr>
      </w:pPr>
      <w:r w:rsidRPr="00363E5F">
        <w:rPr>
          <w:sz w:val="24"/>
          <w:szCs w:val="24"/>
          <w:lang w:val="lt-LT"/>
        </w:rPr>
        <w:tab/>
        <w:t>15.6.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pirkimo organizatoriaus patvirtintą pasiūlymų eilę yra pirmas po tiekėjo, atsisakiusio sudaryti pirkimo sutartį.</w:t>
      </w:r>
      <w:r w:rsidRPr="00363E5F">
        <w:rPr>
          <w:sz w:val="24"/>
          <w:szCs w:val="24"/>
          <w:lang w:val="lt-LT"/>
        </w:rPr>
        <w:tab/>
      </w:r>
    </w:p>
    <w:p w14:paraId="1FF19AEF" w14:textId="77777777" w:rsidR="00EA1612" w:rsidRPr="00363E5F" w:rsidRDefault="00EA1612">
      <w:pPr>
        <w:pStyle w:val="Body2"/>
        <w:rPr>
          <w:sz w:val="24"/>
          <w:szCs w:val="24"/>
          <w:lang w:val="lt-LT"/>
        </w:rPr>
      </w:pPr>
    </w:p>
    <w:p w14:paraId="12D19087" w14:textId="77777777" w:rsidR="00EA1612" w:rsidRPr="00363E5F" w:rsidRDefault="0042793B">
      <w:pPr>
        <w:pStyle w:val="Heading"/>
        <w:rPr>
          <w:color w:val="auto"/>
          <w:sz w:val="24"/>
          <w:szCs w:val="24"/>
        </w:rPr>
      </w:pPr>
      <w:r w:rsidRPr="00363E5F">
        <w:rPr>
          <w:sz w:val="24"/>
          <w:szCs w:val="24"/>
        </w:rPr>
        <w:tab/>
      </w:r>
      <w:r w:rsidRPr="00363E5F">
        <w:rPr>
          <w:color w:val="auto"/>
          <w:sz w:val="24"/>
          <w:szCs w:val="24"/>
        </w:rPr>
        <w:t>16. PRETENZIJŲ IR SKUNDŲ NAGRINĖJIMAS</w:t>
      </w:r>
    </w:p>
    <w:p w14:paraId="0CA24C62" w14:textId="77777777" w:rsidR="00EA1612" w:rsidRPr="00363E5F" w:rsidRDefault="00EA1612">
      <w:pPr>
        <w:pStyle w:val="Body2"/>
        <w:rPr>
          <w:sz w:val="24"/>
          <w:szCs w:val="24"/>
          <w:lang w:val="lt-LT"/>
        </w:rPr>
      </w:pPr>
    </w:p>
    <w:p w14:paraId="49590E10" w14:textId="77777777" w:rsidR="00EA1612" w:rsidRPr="00363E5F" w:rsidRDefault="0042793B">
      <w:pPr>
        <w:pStyle w:val="Body2"/>
        <w:rPr>
          <w:sz w:val="24"/>
          <w:szCs w:val="24"/>
          <w:lang w:val="lt-LT"/>
        </w:rPr>
      </w:pPr>
      <w:r w:rsidRPr="00363E5F">
        <w:rPr>
          <w:sz w:val="24"/>
          <w:szCs w:val="24"/>
          <w:lang w:val="lt-LT"/>
        </w:rPr>
        <w:tab/>
        <w:t>16.1. Tiekėjas, kuris mano, kad perkančioji organizacija nesilaikė Viešųjų pirkimų įstatymo reikalavimų ir tuo pažeidė ar pažeis jo teisėtus interesus, turi teisę iki pirkimo sutarties sudarymo raštu CVP IS priemonėmis pareikšti pretenziją perkančiajai organizacijai dėl perkančiosios organizacijos veiksmų ar priimtų sprendimų. Pretenzijos pateikimas yra privaloma iki teisminė ginčo nagrinėjimo stadija.</w:t>
      </w:r>
    </w:p>
    <w:p w14:paraId="787D5A12" w14:textId="77777777" w:rsidR="00EA1612" w:rsidRPr="00363E5F" w:rsidRDefault="0042793B">
      <w:pPr>
        <w:pStyle w:val="Body2"/>
        <w:rPr>
          <w:sz w:val="24"/>
          <w:szCs w:val="24"/>
          <w:lang w:val="lt-LT"/>
        </w:rPr>
      </w:pPr>
      <w:r w:rsidRPr="00363E5F">
        <w:rPr>
          <w:sz w:val="24"/>
          <w:szCs w:val="24"/>
          <w:lang w:val="lt-LT"/>
        </w:rPr>
        <w:tab/>
        <w:t>16.2. Pretenzija pateikiama perkančiajai organizacijai raštu CVP IS priemonėmis. Tiekėjas turi teisę pateikti pretenziją perkančiajai organizacijai per:</w:t>
      </w:r>
    </w:p>
    <w:p w14:paraId="7BF551B5" w14:textId="77777777" w:rsidR="00EA1612" w:rsidRPr="00363E5F" w:rsidRDefault="0042793B">
      <w:pPr>
        <w:pStyle w:val="Body2"/>
        <w:rPr>
          <w:sz w:val="24"/>
          <w:szCs w:val="24"/>
          <w:lang w:val="lt-LT"/>
        </w:rPr>
      </w:pPr>
      <w:r w:rsidRPr="00363E5F">
        <w:rPr>
          <w:sz w:val="24"/>
          <w:szCs w:val="24"/>
          <w:lang w:val="lt-LT"/>
        </w:rPr>
        <w:tab/>
        <w:t>16.2.1. per 5 darbo dienas nuo perkančiosios organizacijos pranešimo raštu apie jos priimtą sprendimą išsiuntimo tiekėjams dienos;</w:t>
      </w:r>
    </w:p>
    <w:p w14:paraId="0D4C7F9F" w14:textId="77777777" w:rsidR="00EA1612" w:rsidRPr="00363E5F" w:rsidRDefault="0042793B">
      <w:pPr>
        <w:pStyle w:val="Body2"/>
        <w:rPr>
          <w:sz w:val="24"/>
          <w:szCs w:val="24"/>
          <w:lang w:val="lt-LT"/>
        </w:rPr>
      </w:pPr>
      <w:r w:rsidRPr="00363E5F">
        <w:rPr>
          <w:sz w:val="24"/>
          <w:szCs w:val="24"/>
          <w:lang w:val="lt-LT"/>
        </w:rPr>
        <w:tab/>
        <w:t>16.2.2. per 5 darbo dienas nuo paskelbimo apie perkančiosios organizacijos priimtą sprendimą dienos, jeigu Viešųjų pirkimų įstatyme nėra reikalavimo raštu informuoti tiekėjus apie perkančiosios organizacijos priimtus sprendimus.</w:t>
      </w:r>
    </w:p>
    <w:p w14:paraId="4AC8BBC5" w14:textId="77777777" w:rsidR="00EA1612" w:rsidRPr="00363E5F" w:rsidRDefault="0042793B">
      <w:pPr>
        <w:pStyle w:val="Body2"/>
        <w:rPr>
          <w:sz w:val="24"/>
          <w:szCs w:val="24"/>
          <w:lang w:val="lt-LT"/>
        </w:rPr>
      </w:pPr>
      <w:r w:rsidRPr="00363E5F">
        <w:rPr>
          <w:sz w:val="24"/>
          <w:szCs w:val="24"/>
          <w:lang w:val="lt-LT"/>
        </w:rPr>
        <w:tab/>
        <w:t xml:space="preserve">16.3.Perkančioji organizacija nagrinėja tik tas tiekėjų pretenzijas, kurios gautos iki pirkimo sutarties sudarymo. </w:t>
      </w:r>
    </w:p>
    <w:p w14:paraId="11D85993" w14:textId="77777777" w:rsidR="00EA1612" w:rsidRPr="00363E5F" w:rsidRDefault="0042793B">
      <w:pPr>
        <w:pStyle w:val="Body2"/>
        <w:rPr>
          <w:sz w:val="24"/>
          <w:szCs w:val="24"/>
          <w:lang w:val="lt-LT"/>
        </w:rPr>
      </w:pPr>
      <w:r w:rsidRPr="00363E5F">
        <w:rPr>
          <w:sz w:val="24"/>
          <w:szCs w:val="24"/>
          <w:lang w:val="lt-LT"/>
        </w:rPr>
        <w:lastRenderedPageBreak/>
        <w:tab/>
        <w:t>16.4. Perkančioji organizacija, gavusi pretenziją, nedelsdama sustabdo pirkimo procedūrą, kol bus išnagrinėta ši pretenzija ir priimtas sprendimas. Perkančioji organizacija negali sudaryti pirkimo sutarties anksčiau negu po 5 darbo dienų nuo rašytinio pranešimo apie jos priimtą sprendimą išsiuntimo, pretenziją pateikusiam tiekėjui, suinteresuotiems kandidatams ir suinteresuotiems dalyviams, dienos.</w:t>
      </w:r>
    </w:p>
    <w:p w14:paraId="33F10A2F" w14:textId="77777777" w:rsidR="00EA1612" w:rsidRPr="00363E5F" w:rsidRDefault="0042793B">
      <w:pPr>
        <w:pStyle w:val="Body2"/>
        <w:rPr>
          <w:sz w:val="24"/>
          <w:szCs w:val="24"/>
          <w:lang w:val="lt-LT"/>
        </w:rPr>
      </w:pPr>
      <w:r w:rsidRPr="00363E5F">
        <w:rPr>
          <w:sz w:val="24"/>
          <w:szCs w:val="24"/>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120863D" w14:textId="77777777" w:rsidR="00EA1612" w:rsidRPr="00363E5F" w:rsidRDefault="0042793B">
      <w:pPr>
        <w:pStyle w:val="Body2"/>
        <w:rPr>
          <w:sz w:val="24"/>
          <w:szCs w:val="24"/>
          <w:lang w:val="lt-LT"/>
        </w:rPr>
      </w:pPr>
      <w:r w:rsidRPr="00363E5F">
        <w:rPr>
          <w:sz w:val="24"/>
          <w:szCs w:val="24"/>
          <w:lang w:val="lt-LT"/>
        </w:rPr>
        <w:tab/>
        <w:t>16.6. Tiekėjas, pateikęs prašymą ar pareiškęs ieškinį teismui, privalo ne vėliau kaip per 3 darbo dienas pateikti perkančiajai organizacijai prašymo ar ieškinio kopiją su gavimo teisme įrodymais.</w:t>
      </w:r>
    </w:p>
    <w:p w14:paraId="17CAB1D9" w14:textId="77777777" w:rsidR="00EA1612" w:rsidRPr="00363E5F" w:rsidRDefault="0042793B">
      <w:pPr>
        <w:pStyle w:val="Body2"/>
        <w:rPr>
          <w:sz w:val="24"/>
          <w:szCs w:val="24"/>
          <w:lang w:val="lt-LT"/>
        </w:rPr>
      </w:pPr>
      <w:r w:rsidRPr="00363E5F">
        <w:rPr>
          <w:sz w:val="24"/>
          <w:szCs w:val="24"/>
          <w:lang w:val="lt-LT"/>
        </w:rPr>
        <w:tab/>
        <w:t>16.7. Jeigu dėl tiekėjo prašymo pateikimo ar ieškinio pareiškimo teismui pratęsiami anksčiau tiekėjams pranešti pirkimo procedūrų terminai, apie tai perkančioji organizacija išsiunčia tiekėjams pranešimus ir nurodo terminų pratęsimo priežastis.</w:t>
      </w:r>
    </w:p>
    <w:p w14:paraId="56158395" w14:textId="77777777" w:rsidR="00EA1612" w:rsidRPr="00363E5F" w:rsidRDefault="0042793B">
      <w:pPr>
        <w:pStyle w:val="Body2"/>
        <w:rPr>
          <w:sz w:val="24"/>
          <w:szCs w:val="24"/>
          <w:lang w:val="lt-LT"/>
        </w:rPr>
      </w:pPr>
      <w:r w:rsidRPr="00363E5F">
        <w:rPr>
          <w:sz w:val="24"/>
          <w:szCs w:val="24"/>
          <w:lang w:val="lt-LT"/>
        </w:rPr>
        <w:tab/>
        <w:t>16.8. Perkančioji organizacija, sužinojusi apie teismo sprendimą dėl tiekėjo prašymo ar ieškinio, ne vėliau kaip per 3 darbo dienas raštu informuoja suinteresuotus kandidatus ir suinteresuotus dalyvius apie teismo priimtus sprendimus.</w:t>
      </w:r>
    </w:p>
    <w:p w14:paraId="1265DC59" w14:textId="77777777" w:rsidR="00EA1612" w:rsidRPr="00363E5F" w:rsidRDefault="00EA1612">
      <w:pPr>
        <w:pStyle w:val="Body2"/>
        <w:rPr>
          <w:sz w:val="24"/>
          <w:szCs w:val="24"/>
          <w:lang w:val="lt-LT"/>
        </w:rPr>
      </w:pPr>
    </w:p>
    <w:p w14:paraId="68C3076A" w14:textId="77777777" w:rsidR="00EA1612" w:rsidRPr="00363E5F" w:rsidRDefault="0042793B">
      <w:pPr>
        <w:pStyle w:val="Heading"/>
        <w:rPr>
          <w:color w:val="auto"/>
          <w:sz w:val="24"/>
          <w:szCs w:val="24"/>
        </w:rPr>
      </w:pPr>
      <w:r w:rsidRPr="00363E5F">
        <w:rPr>
          <w:sz w:val="24"/>
          <w:szCs w:val="24"/>
        </w:rPr>
        <w:tab/>
        <w:t>17. </w:t>
      </w:r>
      <w:r w:rsidRPr="00363E5F">
        <w:rPr>
          <w:color w:val="auto"/>
          <w:sz w:val="24"/>
          <w:szCs w:val="24"/>
        </w:rPr>
        <w:t>PIRKIMO SUTARTIES PASIRAŠYMAS IR SĄLYGOS</w:t>
      </w:r>
    </w:p>
    <w:p w14:paraId="1D00597B" w14:textId="77777777" w:rsidR="00EA1612" w:rsidRPr="00363E5F" w:rsidRDefault="00EA1612">
      <w:pPr>
        <w:pStyle w:val="Body2"/>
        <w:rPr>
          <w:sz w:val="24"/>
          <w:szCs w:val="24"/>
          <w:lang w:val="lt-LT"/>
        </w:rPr>
      </w:pPr>
    </w:p>
    <w:p w14:paraId="317593B5" w14:textId="77777777" w:rsidR="00EA1612" w:rsidRPr="00363E5F" w:rsidRDefault="0042793B">
      <w:pPr>
        <w:pStyle w:val="Body2"/>
        <w:rPr>
          <w:sz w:val="24"/>
          <w:szCs w:val="24"/>
          <w:lang w:val="lt-LT"/>
        </w:rPr>
      </w:pPr>
      <w:r w:rsidRPr="00363E5F">
        <w:rPr>
          <w:sz w:val="24"/>
          <w:szCs w:val="24"/>
          <w:lang w:val="lt-LT"/>
        </w:rPr>
        <w:tab/>
        <w:t xml:space="preserve">17.1. Perkančioji organizacija sudaryti pirkimo sutartį raštu kviečia tą dalyvį, kurio pasiūlymas pripažintas laimėjusiu, kartu jam nurodomas laikas, iki kada reikia atvykti sudaryti pirkimo sutarties. </w:t>
      </w:r>
    </w:p>
    <w:p w14:paraId="06B0604C" w14:textId="77777777" w:rsidR="00EA1612" w:rsidRPr="00363E5F" w:rsidRDefault="0042793B">
      <w:pPr>
        <w:pStyle w:val="Body2"/>
        <w:rPr>
          <w:sz w:val="24"/>
          <w:szCs w:val="24"/>
          <w:lang w:val="lt-LT"/>
        </w:rPr>
      </w:pPr>
      <w:r w:rsidRPr="00363E5F">
        <w:rPr>
          <w:sz w:val="24"/>
          <w:szCs w:val="24"/>
          <w:lang w:val="lt-LT"/>
        </w:rPr>
        <w:tab/>
        <w:t>17.2. Pirkimo sutarties sąlygos pateikiamos pirkimo sąlygų priede „Viešojo pirkimo sutarties projektas“. Jei pirkimas vykdomas dalimis ir vienas tiekėjas yra pripažintas laimėjusiu daugiau, kaip vienoje pirkimo dalyje, rengiama bendra pirkimo sutartis visoms laimėtoms pirkimo dalims.</w:t>
      </w:r>
    </w:p>
    <w:p w14:paraId="376AF969" w14:textId="6E8CD530" w:rsidR="00EA1612" w:rsidRPr="00363E5F" w:rsidRDefault="0042793B">
      <w:pPr>
        <w:pStyle w:val="Body2"/>
        <w:rPr>
          <w:sz w:val="24"/>
          <w:szCs w:val="24"/>
          <w:lang w:val="lt-LT"/>
        </w:rPr>
      </w:pPr>
      <w:r w:rsidRPr="00363E5F">
        <w:rPr>
          <w:sz w:val="24"/>
          <w:szCs w:val="24"/>
          <w:lang w:val="lt-LT"/>
        </w:rPr>
        <w:tab/>
        <w:t>17.3. Atkreiptinas dėmesys, kad vykdant pirkimo sutartį, pridėtinės vertės mokesčio sąskaitos faktūros, sąskaitos faktūros, kreditiniai ir debetiniai dokumentai bei avansinės sąskaitos turi būti teikiami naudojantis informacinės sistemos „</w:t>
      </w:r>
      <w:r w:rsidR="007542E7" w:rsidRPr="00363E5F">
        <w:rPr>
          <w:sz w:val="24"/>
          <w:szCs w:val="24"/>
          <w:lang w:val="lt-LT"/>
        </w:rPr>
        <w:t>SABIS</w:t>
      </w:r>
      <w:r w:rsidRPr="00363E5F">
        <w:rPr>
          <w:sz w:val="24"/>
          <w:szCs w:val="24"/>
          <w:lang w:val="lt-LT"/>
        </w:rPr>
        <w:t>“ priemonėmis. Prisijungti prie elektroninės paslaugos „</w:t>
      </w:r>
      <w:r w:rsidR="007542E7" w:rsidRPr="00363E5F">
        <w:rPr>
          <w:sz w:val="24"/>
          <w:szCs w:val="24"/>
          <w:lang w:val="lt-LT"/>
        </w:rPr>
        <w:t>SABIS</w:t>
      </w:r>
      <w:r w:rsidRPr="00363E5F">
        <w:rPr>
          <w:sz w:val="24"/>
          <w:szCs w:val="24"/>
          <w:lang w:val="lt-LT"/>
        </w:rPr>
        <w:t>“ galima interneto adresu </w:t>
      </w:r>
      <w:hyperlink r:id="rId18" w:history="1">
        <w:r w:rsidRPr="00363E5F">
          <w:rPr>
            <w:rStyle w:val="Hyperlink0"/>
            <w:sz w:val="24"/>
            <w:szCs w:val="24"/>
            <w:lang w:val="lt-LT"/>
          </w:rPr>
          <w:t>www.esaskaita.eu</w:t>
        </w:r>
      </w:hyperlink>
      <w:r w:rsidRPr="00363E5F">
        <w:rPr>
          <w:sz w:val="24"/>
          <w:szCs w:val="24"/>
          <w:lang w:val="lt-LT"/>
        </w:rPr>
        <w:t>. Paslauga yra apmokama Lietuvos Respublikos finansų ministro nustatyta tvarka.</w:t>
      </w:r>
    </w:p>
    <w:p w14:paraId="1DEEF4A8" w14:textId="77777777" w:rsidR="00EA1612" w:rsidRPr="00363E5F" w:rsidRDefault="00EA1612">
      <w:pPr>
        <w:pStyle w:val="Body2"/>
        <w:rPr>
          <w:sz w:val="24"/>
          <w:szCs w:val="24"/>
          <w:lang w:val="lt-LT"/>
        </w:rPr>
      </w:pPr>
    </w:p>
    <w:p w14:paraId="732C9DC1" w14:textId="77777777" w:rsidR="00EA1612" w:rsidRPr="00363E5F" w:rsidRDefault="0042793B">
      <w:pPr>
        <w:pStyle w:val="Heading"/>
        <w:rPr>
          <w:color w:val="auto"/>
          <w:sz w:val="24"/>
          <w:szCs w:val="24"/>
        </w:rPr>
      </w:pPr>
      <w:r w:rsidRPr="00363E5F">
        <w:rPr>
          <w:sz w:val="24"/>
          <w:szCs w:val="24"/>
        </w:rPr>
        <w:tab/>
      </w:r>
      <w:r w:rsidRPr="00363E5F">
        <w:rPr>
          <w:color w:val="auto"/>
          <w:sz w:val="24"/>
          <w:szCs w:val="24"/>
        </w:rPr>
        <w:t>18. PIRKIMO SĄLYGŲ PRIEDAI</w:t>
      </w:r>
    </w:p>
    <w:p w14:paraId="11ACF552" w14:textId="77777777" w:rsidR="00EA1612" w:rsidRPr="00363E5F" w:rsidRDefault="00EA1612">
      <w:pPr>
        <w:pStyle w:val="Body2"/>
        <w:rPr>
          <w:sz w:val="24"/>
          <w:szCs w:val="24"/>
          <w:lang w:val="lt-LT"/>
        </w:rPr>
      </w:pPr>
    </w:p>
    <w:p w14:paraId="70CEF310" w14:textId="562A6E21" w:rsidR="000F2979" w:rsidRPr="00363E5F" w:rsidRDefault="0042793B" w:rsidP="000F2979">
      <w:pPr>
        <w:pStyle w:val="Body2"/>
        <w:rPr>
          <w:sz w:val="24"/>
          <w:szCs w:val="24"/>
          <w:lang w:val="lt-LT"/>
        </w:rPr>
      </w:pPr>
      <w:r w:rsidRPr="00363E5F">
        <w:rPr>
          <w:sz w:val="24"/>
          <w:szCs w:val="24"/>
          <w:lang w:val="lt-LT"/>
        </w:rPr>
        <w:tab/>
      </w:r>
      <w:r w:rsidR="000F2979" w:rsidRPr="00363E5F">
        <w:rPr>
          <w:sz w:val="24"/>
          <w:szCs w:val="24"/>
          <w:lang w:val="lt-LT"/>
        </w:rPr>
        <w:t>18.1. Priedas Nr.1 „</w:t>
      </w:r>
      <w:r w:rsidR="00BB034A" w:rsidRPr="00363E5F">
        <w:rPr>
          <w:sz w:val="24"/>
          <w:szCs w:val="24"/>
          <w:lang w:val="lt-LT"/>
        </w:rPr>
        <w:t xml:space="preserve">Viešojo pirkimo darbų </w:t>
      </w:r>
      <w:r w:rsidR="000F2979" w:rsidRPr="00363E5F">
        <w:rPr>
          <w:sz w:val="24"/>
          <w:szCs w:val="24"/>
          <w:lang w:val="lt-LT"/>
        </w:rPr>
        <w:t>sutarties projektas“</w:t>
      </w:r>
      <w:r w:rsidR="00FB3EC6">
        <w:rPr>
          <w:sz w:val="24"/>
          <w:szCs w:val="24"/>
          <w:lang w:val="lt-LT"/>
        </w:rPr>
        <w:t>;</w:t>
      </w:r>
    </w:p>
    <w:p w14:paraId="4E4F903E" w14:textId="34CFD503" w:rsidR="000F2979" w:rsidRPr="00363E5F" w:rsidRDefault="000F2979" w:rsidP="000F2979">
      <w:pPr>
        <w:pStyle w:val="Body2"/>
        <w:rPr>
          <w:sz w:val="24"/>
          <w:szCs w:val="24"/>
          <w:lang w:val="lt-LT"/>
        </w:rPr>
      </w:pPr>
      <w:r w:rsidRPr="00363E5F">
        <w:rPr>
          <w:sz w:val="24"/>
          <w:szCs w:val="24"/>
          <w:lang w:val="lt-LT"/>
        </w:rPr>
        <w:tab/>
        <w:t>18.2. Priedas Nr.2 „Techninė specifikacija“</w:t>
      </w:r>
      <w:r w:rsidR="00FB3EC6">
        <w:rPr>
          <w:sz w:val="24"/>
          <w:szCs w:val="24"/>
          <w:lang w:val="lt-LT"/>
        </w:rPr>
        <w:t>;</w:t>
      </w:r>
    </w:p>
    <w:p w14:paraId="5D5D75DC" w14:textId="242B9295" w:rsidR="000F2979" w:rsidRPr="00363E5F" w:rsidRDefault="000F2979" w:rsidP="000F2979">
      <w:pPr>
        <w:pStyle w:val="Body2"/>
        <w:ind w:firstLine="720"/>
        <w:rPr>
          <w:sz w:val="24"/>
          <w:szCs w:val="24"/>
          <w:lang w:val="lt-LT"/>
        </w:rPr>
      </w:pPr>
      <w:r w:rsidRPr="00363E5F">
        <w:rPr>
          <w:sz w:val="24"/>
          <w:szCs w:val="24"/>
          <w:lang w:val="lt-LT"/>
        </w:rPr>
        <w:t>18.3. Priedas Nr. 3 „Rangovo pasiūlymas“</w:t>
      </w:r>
      <w:r w:rsidR="00FB3EC6">
        <w:rPr>
          <w:sz w:val="24"/>
          <w:szCs w:val="24"/>
          <w:lang w:val="lt-LT"/>
        </w:rPr>
        <w:t>;</w:t>
      </w:r>
    </w:p>
    <w:p w14:paraId="657F62DE" w14:textId="36A32456" w:rsidR="000F2979" w:rsidRPr="00363E5F" w:rsidRDefault="000F2979" w:rsidP="000F2979">
      <w:pPr>
        <w:pStyle w:val="Body2"/>
        <w:ind w:firstLine="720"/>
        <w:rPr>
          <w:sz w:val="24"/>
          <w:szCs w:val="24"/>
          <w:lang w:val="lt-LT"/>
        </w:rPr>
      </w:pPr>
      <w:r w:rsidRPr="00363E5F">
        <w:rPr>
          <w:sz w:val="24"/>
          <w:szCs w:val="24"/>
          <w:lang w:val="lt-LT"/>
        </w:rPr>
        <w:t>18.4</w:t>
      </w:r>
      <w:r w:rsidR="007542E7" w:rsidRPr="00363E5F">
        <w:rPr>
          <w:sz w:val="24"/>
          <w:szCs w:val="24"/>
          <w:lang w:val="lt-LT"/>
        </w:rPr>
        <w:t>.</w:t>
      </w:r>
      <w:r w:rsidRPr="00363E5F">
        <w:rPr>
          <w:sz w:val="24"/>
          <w:szCs w:val="24"/>
          <w:lang w:val="lt-LT"/>
        </w:rPr>
        <w:t xml:space="preserve"> Priedas Nr. 4  „</w:t>
      </w:r>
      <w:r w:rsidR="005126A1" w:rsidRPr="00363E5F">
        <w:rPr>
          <w:sz w:val="24"/>
          <w:szCs w:val="24"/>
          <w:lang w:val="lt-LT"/>
        </w:rPr>
        <w:t>Deklaracija</w:t>
      </w:r>
      <w:r w:rsidRPr="00363E5F">
        <w:rPr>
          <w:sz w:val="24"/>
          <w:szCs w:val="24"/>
          <w:lang w:val="lt-LT"/>
        </w:rPr>
        <w:t>“</w:t>
      </w:r>
      <w:r w:rsidR="00FB3EC6">
        <w:rPr>
          <w:sz w:val="24"/>
          <w:szCs w:val="24"/>
          <w:lang w:val="lt-LT"/>
        </w:rPr>
        <w:t>.</w:t>
      </w:r>
    </w:p>
    <w:p w14:paraId="0CD2D95B" w14:textId="1FE46C43" w:rsidR="007542E7" w:rsidRPr="00363E5F" w:rsidRDefault="007542E7" w:rsidP="000F2979">
      <w:pPr>
        <w:pStyle w:val="Body2"/>
        <w:ind w:firstLine="720"/>
        <w:rPr>
          <w:sz w:val="24"/>
          <w:szCs w:val="24"/>
          <w:lang w:val="lt-LT"/>
        </w:rPr>
      </w:pPr>
    </w:p>
    <w:sectPr w:rsidR="007542E7" w:rsidRPr="00363E5F" w:rsidSect="00745E41">
      <w:headerReference w:type="default" r:id="rId19"/>
      <w:footerReference w:type="default" r:id="rId20"/>
      <w:pgSz w:w="11900" w:h="16840"/>
      <w:pgMar w:top="1440" w:right="1202" w:bottom="1440" w:left="120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4FF9B" w14:textId="77777777" w:rsidR="001F5D7C" w:rsidRDefault="001F5D7C">
      <w:r>
        <w:separator/>
      </w:r>
    </w:p>
  </w:endnote>
  <w:endnote w:type="continuationSeparator" w:id="0">
    <w:p w14:paraId="389D48F8" w14:textId="77777777" w:rsidR="001F5D7C" w:rsidRDefault="001F5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charset w:val="00"/>
    <w:family w:val="auto"/>
    <w:pitch w:val="variable"/>
    <w:sig w:usb0="00000003" w:usb1="5000205B" w:usb2="00000002"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Arial Nova Light"/>
    <w:charset w:val="00"/>
    <w:family w:val="roman"/>
    <w:pitch w:val="default"/>
  </w:font>
  <w:font w:name="Tahoma">
    <w:panose1 w:val="020B0604030504040204"/>
    <w:charset w:val="BA"/>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BEA54" w14:textId="44BB463A" w:rsidR="00EA1612" w:rsidRDefault="0042793B">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13</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13</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D3BE7" w14:textId="77777777" w:rsidR="001F5D7C" w:rsidRDefault="001F5D7C">
      <w:r>
        <w:separator/>
      </w:r>
    </w:p>
  </w:footnote>
  <w:footnote w:type="continuationSeparator" w:id="0">
    <w:p w14:paraId="2EB0FAF2" w14:textId="77777777" w:rsidR="001F5D7C" w:rsidRDefault="001F5D7C">
      <w:r>
        <w:continuationSeparator/>
      </w:r>
    </w:p>
  </w:footnote>
  <w:footnote w:id="1">
    <w:p w14:paraId="76B3BFE9" w14:textId="77777777" w:rsidR="00A76AB2" w:rsidRPr="00436A4E" w:rsidRDefault="00A76AB2" w:rsidP="00A76AB2">
      <w:pPr>
        <w:pStyle w:val="Puslapioinaostekstas"/>
        <w:jc w:val="both"/>
        <w:rPr>
          <w:i/>
          <w:iCs/>
          <w:lang w:val="lt-LT"/>
        </w:rPr>
      </w:pPr>
      <w:r w:rsidRPr="00436A4E">
        <w:rPr>
          <w:rStyle w:val="Puslapioinaosnuoroda"/>
          <w:i/>
          <w:iCs/>
          <w:color w:val="7030A0"/>
          <w:lang w:val="lt-LT"/>
        </w:rPr>
        <w:footnoteRef/>
      </w:r>
      <w:r w:rsidRPr="00436A4E">
        <w:rPr>
          <w:i/>
          <w:iCs/>
          <w:color w:val="7030A0"/>
          <w:lang w:val="lt-LT"/>
        </w:rPr>
        <w:t xml:space="preserve"> Pirkimą vykdant pagal VPĮ. Perkantieji subjektai, pirkimus vykdantys pagal PĮ, pirkimo dokumentuose šiuos reikalavimus nustato pasirinktinai.</w:t>
      </w:r>
    </w:p>
  </w:footnote>
  <w:footnote w:id="2">
    <w:p w14:paraId="68D64275" w14:textId="77777777" w:rsidR="00A76AB2" w:rsidRPr="00436A4E" w:rsidRDefault="00A76AB2" w:rsidP="00A76AB2">
      <w:pPr>
        <w:pStyle w:val="Puslapioinaostekstas"/>
        <w:jc w:val="both"/>
        <w:rPr>
          <w:i/>
          <w:iCs/>
          <w:lang w:val="lt-LT"/>
        </w:rPr>
      </w:pPr>
      <w:r w:rsidRPr="00436A4E">
        <w:rPr>
          <w:rStyle w:val="Puslapioinaosnuoroda"/>
          <w:rFonts w:ascii="Calibri" w:eastAsia="Yu Mincho" w:hAnsi="Calibri" w:cs="Arial"/>
          <w:i/>
          <w:iCs/>
          <w:lang w:val="lt-LT"/>
        </w:rPr>
        <w:footnoteRef/>
      </w:r>
      <w:r w:rsidRPr="00436A4E">
        <w:rPr>
          <w:rFonts w:ascii="Calibri" w:eastAsia="Yu Mincho" w:hAnsi="Calibri" w:cs="Arial"/>
          <w:i/>
          <w:iCs/>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C0633C" w14:textId="77777777" w:rsidR="00A76AB2" w:rsidRPr="00436A4E" w:rsidRDefault="00A76AB2" w:rsidP="00A76AB2">
      <w:pPr>
        <w:pStyle w:val="Puslapioinaostekstas"/>
        <w:numPr>
          <w:ilvl w:val="0"/>
          <w:numId w:val="7"/>
        </w:numPr>
        <w:spacing w:after="0" w:line="240" w:lineRule="auto"/>
        <w:jc w:val="both"/>
        <w:rPr>
          <w:rFonts w:ascii="Calibri" w:eastAsia="Yu Mincho" w:hAnsi="Calibri" w:cs="Arial"/>
          <w:i/>
          <w:iCs/>
          <w:lang w:val="lt-LT"/>
        </w:rPr>
      </w:pPr>
      <w:r w:rsidRPr="00436A4E">
        <w:rPr>
          <w:rFonts w:ascii="Calibri" w:eastAsia="Yu Mincho" w:hAnsi="Calibri" w:cs="Arial"/>
          <w:i/>
          <w:iCs/>
          <w:lang w:val="lt-LT"/>
        </w:rPr>
        <w:t xml:space="preserve">priesaikos deklaracija; </w:t>
      </w:r>
    </w:p>
    <w:p w14:paraId="35ABE1BE" w14:textId="77777777" w:rsidR="00A76AB2" w:rsidRPr="00436A4E" w:rsidRDefault="00A76AB2" w:rsidP="00A76AB2">
      <w:pPr>
        <w:pStyle w:val="Puslapioinaostekstas"/>
        <w:numPr>
          <w:ilvl w:val="0"/>
          <w:numId w:val="7"/>
        </w:numPr>
        <w:spacing w:after="0" w:line="240" w:lineRule="auto"/>
        <w:jc w:val="both"/>
        <w:rPr>
          <w:rFonts w:ascii="Calibri" w:eastAsia="Yu Mincho" w:hAnsi="Calibri" w:cs="Arial"/>
          <w:lang w:val="lt-LT"/>
        </w:rPr>
      </w:pPr>
      <w:r w:rsidRPr="00436A4E">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E001410" w14:textId="77777777" w:rsidR="00A76AB2" w:rsidRPr="007155D8" w:rsidRDefault="00A76AB2" w:rsidP="00A76AB2">
      <w:pPr>
        <w:pStyle w:val="Puslapioinaostekstas"/>
        <w:jc w:val="both"/>
        <w:rPr>
          <w:i/>
          <w:iCs/>
          <w:lang w:val="lt-LT"/>
        </w:rPr>
      </w:pPr>
      <w:r w:rsidRPr="007155D8">
        <w:rPr>
          <w:rStyle w:val="Puslapioinaosnuoroda"/>
          <w:rFonts w:ascii="Calibri" w:eastAsia="Yu Mincho" w:hAnsi="Calibri" w:cs="Arial"/>
          <w:lang w:val="lt-LT"/>
        </w:rPr>
        <w:footnoteRef/>
      </w:r>
      <w:r w:rsidRPr="007155D8">
        <w:rPr>
          <w:rFonts w:ascii="Calibri" w:eastAsia="Yu Mincho" w:hAnsi="Calibri" w:cs="Arial"/>
          <w:lang w:val="lt-LT"/>
        </w:rPr>
        <w:t xml:space="preserve"> </w:t>
      </w:r>
      <w:r w:rsidRPr="007155D8">
        <w:rPr>
          <w:rFonts w:ascii="Calibri" w:eastAsia="Yu Mincho"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0E5BB8" w14:textId="77777777" w:rsidR="00A76AB2" w:rsidRPr="007155D8" w:rsidRDefault="00A76AB2" w:rsidP="00A76AB2">
      <w:pPr>
        <w:pStyle w:val="Puslapioinaostekstas"/>
        <w:numPr>
          <w:ilvl w:val="0"/>
          <w:numId w:val="8"/>
        </w:numPr>
        <w:spacing w:after="0" w:line="240" w:lineRule="auto"/>
        <w:jc w:val="both"/>
        <w:rPr>
          <w:rFonts w:ascii="Calibri" w:eastAsia="Yu Mincho" w:hAnsi="Calibri" w:cs="Arial"/>
          <w:i/>
          <w:iCs/>
          <w:lang w:val="lt-LT"/>
        </w:rPr>
      </w:pPr>
      <w:r w:rsidRPr="007155D8">
        <w:rPr>
          <w:rFonts w:ascii="Calibri" w:eastAsia="Yu Mincho" w:hAnsi="Calibri" w:cs="Arial"/>
          <w:i/>
          <w:iCs/>
          <w:lang w:val="lt-LT"/>
        </w:rPr>
        <w:t xml:space="preserve">priesaikos deklaracija; </w:t>
      </w:r>
    </w:p>
    <w:p w14:paraId="35E15445" w14:textId="77777777" w:rsidR="00A76AB2" w:rsidRPr="007155D8" w:rsidRDefault="00A76AB2" w:rsidP="00A76AB2">
      <w:pPr>
        <w:pStyle w:val="Puslapioinaostekstas"/>
        <w:numPr>
          <w:ilvl w:val="0"/>
          <w:numId w:val="8"/>
        </w:numPr>
        <w:spacing w:after="0" w:line="240" w:lineRule="auto"/>
        <w:jc w:val="both"/>
        <w:rPr>
          <w:rFonts w:ascii="Calibri" w:eastAsia="Yu Mincho" w:hAnsi="Calibri" w:cs="Arial"/>
          <w:lang w:val="lt-LT"/>
        </w:rPr>
      </w:pPr>
      <w:r w:rsidRPr="007155D8">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06ABE46" w14:textId="77777777" w:rsidR="00A76AB2" w:rsidRPr="007155D8" w:rsidRDefault="00A76AB2" w:rsidP="00A76AB2">
      <w:pPr>
        <w:pStyle w:val="Puslapioinaostekstas"/>
        <w:jc w:val="both"/>
        <w:rPr>
          <w:i/>
          <w:iCs/>
          <w:lang w:val="lt-LT"/>
        </w:rPr>
      </w:pPr>
      <w:r w:rsidRPr="39658640">
        <w:rPr>
          <w:rStyle w:val="Puslapioinaosnuoroda"/>
          <w:rFonts w:ascii="Calibri" w:eastAsia="Yu Mincho" w:hAnsi="Calibri" w:cs="Arial"/>
        </w:rPr>
        <w:footnoteRef/>
      </w:r>
      <w:r w:rsidRPr="00D816A0">
        <w:rPr>
          <w:rFonts w:ascii="Calibri" w:eastAsia="Yu Mincho" w:hAnsi="Calibri" w:cs="Arial"/>
          <w:lang w:val="lt-LT"/>
        </w:rPr>
        <w:t xml:space="preserve"> </w:t>
      </w:r>
      <w:r w:rsidRPr="007155D8">
        <w:rPr>
          <w:rFonts w:ascii="Calibri" w:eastAsia="Yu Mincho"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1249CA" w14:textId="77777777" w:rsidR="00A76AB2" w:rsidRPr="007155D8" w:rsidRDefault="00A76AB2" w:rsidP="00A76AB2">
      <w:pPr>
        <w:pStyle w:val="Puslapioinaostekstas"/>
        <w:numPr>
          <w:ilvl w:val="0"/>
          <w:numId w:val="9"/>
        </w:numPr>
        <w:spacing w:after="0" w:line="240" w:lineRule="auto"/>
        <w:jc w:val="both"/>
        <w:rPr>
          <w:rFonts w:ascii="Calibri" w:eastAsia="Yu Mincho" w:hAnsi="Calibri" w:cs="Arial"/>
          <w:i/>
          <w:iCs/>
          <w:lang w:val="lt-LT"/>
        </w:rPr>
      </w:pPr>
      <w:r w:rsidRPr="007155D8">
        <w:rPr>
          <w:rFonts w:ascii="Calibri" w:eastAsia="Yu Mincho" w:hAnsi="Calibri" w:cs="Arial"/>
          <w:i/>
          <w:iCs/>
          <w:lang w:val="lt-LT"/>
        </w:rPr>
        <w:t xml:space="preserve">priesaikos deklaracija; </w:t>
      </w:r>
    </w:p>
    <w:p w14:paraId="6AA5935C" w14:textId="77777777" w:rsidR="00A76AB2" w:rsidRPr="007155D8" w:rsidRDefault="00A76AB2" w:rsidP="00A76AB2">
      <w:pPr>
        <w:pStyle w:val="Puslapioinaostekstas"/>
        <w:numPr>
          <w:ilvl w:val="0"/>
          <w:numId w:val="9"/>
        </w:numPr>
        <w:spacing w:after="0" w:line="240" w:lineRule="auto"/>
        <w:jc w:val="both"/>
        <w:rPr>
          <w:rFonts w:ascii="Calibri" w:eastAsia="Yu Mincho" w:hAnsi="Calibri" w:cs="Arial"/>
          <w:lang w:val="lt-LT"/>
        </w:rPr>
      </w:pPr>
      <w:r w:rsidRPr="007155D8">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EF843" w14:textId="77777777" w:rsidR="00EA1612" w:rsidRDefault="0042793B">
    <w:r>
      <w:rPr>
        <w:noProof/>
      </w:rPr>
      <mc:AlternateContent>
        <mc:Choice Requires="wps">
          <w:drawing>
            <wp:anchor distT="152400" distB="152400" distL="152400" distR="152400" simplePos="0" relativeHeight="251658240" behindDoc="1" locked="0" layoutInCell="1" allowOverlap="1" wp14:anchorId="088B2CE4" wp14:editId="5E45D030">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38277C5"/>
    <w:multiLevelType w:val="multilevel"/>
    <w:tmpl w:val="5E9CE0EE"/>
    <w:lvl w:ilvl="0">
      <w:start w:val="3"/>
      <w:numFmt w:val="decimal"/>
      <w:lvlText w:val="%1."/>
      <w:lvlJc w:val="left"/>
      <w:pPr>
        <w:ind w:left="360" w:hanging="360"/>
      </w:pPr>
      <w:rPr>
        <w:rFonts w:hint="default"/>
      </w:rPr>
    </w:lvl>
    <w:lvl w:ilvl="1">
      <w:start w:val="5"/>
      <w:numFmt w:val="decimal"/>
      <w:lvlText w:val="%1.%2."/>
      <w:lvlJc w:val="left"/>
      <w:pPr>
        <w:ind w:left="2771" w:hanging="360"/>
      </w:pPr>
      <w:rPr>
        <w:rFonts w:hint="default"/>
        <w:b w:val="0"/>
      </w:rPr>
    </w:lvl>
    <w:lvl w:ilvl="2">
      <w:start w:val="1"/>
      <w:numFmt w:val="decimal"/>
      <w:lvlText w:val="%1.%2.%3."/>
      <w:lvlJc w:val="left"/>
      <w:pPr>
        <w:ind w:left="5542" w:hanging="720"/>
      </w:pPr>
      <w:rPr>
        <w:rFonts w:hint="default"/>
      </w:rPr>
    </w:lvl>
    <w:lvl w:ilvl="3">
      <w:start w:val="1"/>
      <w:numFmt w:val="decimal"/>
      <w:lvlText w:val="%1.%2.%3.%4."/>
      <w:lvlJc w:val="left"/>
      <w:pPr>
        <w:ind w:left="7953" w:hanging="720"/>
      </w:pPr>
      <w:rPr>
        <w:rFonts w:hint="default"/>
      </w:rPr>
    </w:lvl>
    <w:lvl w:ilvl="4">
      <w:start w:val="1"/>
      <w:numFmt w:val="decimal"/>
      <w:lvlText w:val="%1.%2.%3.%4.%5."/>
      <w:lvlJc w:val="left"/>
      <w:pPr>
        <w:ind w:left="10724" w:hanging="1080"/>
      </w:pPr>
      <w:rPr>
        <w:rFonts w:hint="default"/>
      </w:rPr>
    </w:lvl>
    <w:lvl w:ilvl="5">
      <w:start w:val="1"/>
      <w:numFmt w:val="decimal"/>
      <w:lvlText w:val="%1.%2.%3.%4.%5.%6."/>
      <w:lvlJc w:val="left"/>
      <w:pPr>
        <w:ind w:left="13135" w:hanging="1080"/>
      </w:pPr>
      <w:rPr>
        <w:rFonts w:hint="default"/>
      </w:rPr>
    </w:lvl>
    <w:lvl w:ilvl="6">
      <w:start w:val="1"/>
      <w:numFmt w:val="decimal"/>
      <w:lvlText w:val="%1.%2.%3.%4.%5.%6.%7."/>
      <w:lvlJc w:val="left"/>
      <w:pPr>
        <w:ind w:left="15906" w:hanging="1440"/>
      </w:pPr>
      <w:rPr>
        <w:rFonts w:hint="default"/>
      </w:rPr>
    </w:lvl>
    <w:lvl w:ilvl="7">
      <w:start w:val="1"/>
      <w:numFmt w:val="decimal"/>
      <w:lvlText w:val="%1.%2.%3.%4.%5.%6.%7.%8."/>
      <w:lvlJc w:val="left"/>
      <w:pPr>
        <w:ind w:left="18317" w:hanging="1440"/>
      </w:pPr>
      <w:rPr>
        <w:rFonts w:hint="default"/>
      </w:rPr>
    </w:lvl>
    <w:lvl w:ilvl="8">
      <w:start w:val="1"/>
      <w:numFmt w:val="decimal"/>
      <w:lvlText w:val="%1.%2.%3.%4.%5.%6.%7.%8.%9."/>
      <w:lvlJc w:val="left"/>
      <w:pPr>
        <w:ind w:left="21088" w:hanging="1800"/>
      </w:pPr>
      <w:rPr>
        <w:rFonts w:hint="default"/>
      </w:rPr>
    </w:lvl>
  </w:abstractNum>
  <w:abstractNum w:abstractNumId="2"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 w15:restartNumberingAfterBreak="0">
    <w:nsid w:val="31DF754B"/>
    <w:multiLevelType w:val="hybridMultilevel"/>
    <w:tmpl w:val="C016A5D2"/>
    <w:lvl w:ilvl="0" w:tplc="1270BE12">
      <w:start w:val="1"/>
      <w:numFmt w:val="decimal"/>
      <w:lvlText w:val="%1)"/>
      <w:lvlJc w:val="left"/>
      <w:pPr>
        <w:ind w:left="720" w:hanging="36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8776D4B"/>
    <w:multiLevelType w:val="multilevel"/>
    <w:tmpl w:val="5ABE8B84"/>
    <w:lvl w:ilvl="0">
      <w:start w:val="3"/>
      <w:numFmt w:val="decimal"/>
      <w:lvlText w:val="%1"/>
      <w:lvlJc w:val="left"/>
      <w:pPr>
        <w:ind w:left="360" w:hanging="360"/>
      </w:pPr>
      <w:rPr>
        <w:rFonts w:hint="default"/>
      </w:rPr>
    </w:lvl>
    <w:lvl w:ilvl="1">
      <w:start w:val="4"/>
      <w:numFmt w:val="decimal"/>
      <w:lvlText w:val="%1.%2"/>
      <w:lvlJc w:val="left"/>
      <w:pPr>
        <w:ind w:left="2771" w:hanging="360"/>
      </w:pPr>
      <w:rPr>
        <w:rFonts w:hint="default"/>
      </w:rPr>
    </w:lvl>
    <w:lvl w:ilvl="2">
      <w:start w:val="1"/>
      <w:numFmt w:val="decimal"/>
      <w:lvlText w:val="%1.%2.%3"/>
      <w:lvlJc w:val="left"/>
      <w:pPr>
        <w:ind w:left="5542" w:hanging="720"/>
      </w:pPr>
      <w:rPr>
        <w:rFonts w:hint="default"/>
      </w:rPr>
    </w:lvl>
    <w:lvl w:ilvl="3">
      <w:start w:val="1"/>
      <w:numFmt w:val="decimal"/>
      <w:lvlText w:val="%1.%2.%3.%4"/>
      <w:lvlJc w:val="left"/>
      <w:pPr>
        <w:ind w:left="7953" w:hanging="720"/>
      </w:pPr>
      <w:rPr>
        <w:rFonts w:hint="default"/>
      </w:rPr>
    </w:lvl>
    <w:lvl w:ilvl="4">
      <w:start w:val="1"/>
      <w:numFmt w:val="decimal"/>
      <w:lvlText w:val="%1.%2.%3.%4.%5"/>
      <w:lvlJc w:val="left"/>
      <w:pPr>
        <w:ind w:left="10724" w:hanging="1080"/>
      </w:pPr>
      <w:rPr>
        <w:rFonts w:hint="default"/>
      </w:rPr>
    </w:lvl>
    <w:lvl w:ilvl="5">
      <w:start w:val="1"/>
      <w:numFmt w:val="decimal"/>
      <w:lvlText w:val="%1.%2.%3.%4.%5.%6"/>
      <w:lvlJc w:val="left"/>
      <w:pPr>
        <w:ind w:left="13135" w:hanging="1080"/>
      </w:pPr>
      <w:rPr>
        <w:rFonts w:hint="default"/>
      </w:rPr>
    </w:lvl>
    <w:lvl w:ilvl="6">
      <w:start w:val="1"/>
      <w:numFmt w:val="decimal"/>
      <w:lvlText w:val="%1.%2.%3.%4.%5.%6.%7"/>
      <w:lvlJc w:val="left"/>
      <w:pPr>
        <w:ind w:left="15906" w:hanging="1440"/>
      </w:pPr>
      <w:rPr>
        <w:rFonts w:hint="default"/>
      </w:rPr>
    </w:lvl>
    <w:lvl w:ilvl="7">
      <w:start w:val="1"/>
      <w:numFmt w:val="decimal"/>
      <w:lvlText w:val="%1.%2.%3.%4.%5.%6.%7.%8"/>
      <w:lvlJc w:val="left"/>
      <w:pPr>
        <w:ind w:left="18317" w:hanging="1440"/>
      </w:pPr>
      <w:rPr>
        <w:rFonts w:hint="default"/>
      </w:rPr>
    </w:lvl>
    <w:lvl w:ilvl="8">
      <w:start w:val="1"/>
      <w:numFmt w:val="decimal"/>
      <w:lvlText w:val="%1.%2.%3.%4.%5.%6.%7.%8.%9"/>
      <w:lvlJc w:val="left"/>
      <w:pPr>
        <w:ind w:left="21088" w:hanging="1800"/>
      </w:pPr>
      <w:rPr>
        <w:rFont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8152BB4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310749589">
    <w:abstractNumId w:val="2"/>
  </w:num>
  <w:num w:numId="2" w16cid:durableId="583757406">
    <w:abstractNumId w:val="3"/>
  </w:num>
  <w:num w:numId="3" w16cid:durableId="1402405173">
    <w:abstractNumId w:val="1"/>
  </w:num>
  <w:num w:numId="4" w16cid:durableId="7299898">
    <w:abstractNumId w:val="8"/>
  </w:num>
  <w:num w:numId="5" w16cid:durableId="1571958991">
    <w:abstractNumId w:val="5"/>
  </w:num>
  <w:num w:numId="6" w16cid:durableId="1762486616">
    <w:abstractNumId w:val="10"/>
  </w:num>
  <w:num w:numId="7" w16cid:durableId="1283655091">
    <w:abstractNumId w:val="6"/>
  </w:num>
  <w:num w:numId="8" w16cid:durableId="1415736645">
    <w:abstractNumId w:val="9"/>
  </w:num>
  <w:num w:numId="9" w16cid:durableId="1333146630">
    <w:abstractNumId w:val="0"/>
  </w:num>
  <w:num w:numId="10" w16cid:durableId="190918157">
    <w:abstractNumId w:val="4"/>
  </w:num>
  <w:num w:numId="11" w16cid:durableId="15768167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612"/>
    <w:rsid w:val="000242D5"/>
    <w:rsid w:val="00035459"/>
    <w:rsid w:val="00046900"/>
    <w:rsid w:val="00060C76"/>
    <w:rsid w:val="000705E9"/>
    <w:rsid w:val="00081B08"/>
    <w:rsid w:val="00083B40"/>
    <w:rsid w:val="0009392F"/>
    <w:rsid w:val="000C6AA2"/>
    <w:rsid w:val="000E436D"/>
    <w:rsid w:val="000F2979"/>
    <w:rsid w:val="001215E3"/>
    <w:rsid w:val="00121CA7"/>
    <w:rsid w:val="00124BF4"/>
    <w:rsid w:val="00125A10"/>
    <w:rsid w:val="00127609"/>
    <w:rsid w:val="001557FC"/>
    <w:rsid w:val="00160A92"/>
    <w:rsid w:val="001800D3"/>
    <w:rsid w:val="001810FC"/>
    <w:rsid w:val="001A0382"/>
    <w:rsid w:val="001C6327"/>
    <w:rsid w:val="001C771F"/>
    <w:rsid w:val="001D67E3"/>
    <w:rsid w:val="001F2D62"/>
    <w:rsid w:val="001F5D7C"/>
    <w:rsid w:val="00244E6B"/>
    <w:rsid w:val="00272B45"/>
    <w:rsid w:val="00285BF5"/>
    <w:rsid w:val="002868F6"/>
    <w:rsid w:val="002A7746"/>
    <w:rsid w:val="002B0CD8"/>
    <w:rsid w:val="002F0D28"/>
    <w:rsid w:val="00304474"/>
    <w:rsid w:val="00306FE3"/>
    <w:rsid w:val="003139FF"/>
    <w:rsid w:val="003237B0"/>
    <w:rsid w:val="00325F20"/>
    <w:rsid w:val="00337449"/>
    <w:rsid w:val="0034402A"/>
    <w:rsid w:val="003615B5"/>
    <w:rsid w:val="00363E5F"/>
    <w:rsid w:val="00393169"/>
    <w:rsid w:val="003A39B7"/>
    <w:rsid w:val="003B11F5"/>
    <w:rsid w:val="003E24C4"/>
    <w:rsid w:val="003E4097"/>
    <w:rsid w:val="003F3036"/>
    <w:rsid w:val="0041286B"/>
    <w:rsid w:val="0041792C"/>
    <w:rsid w:val="004230EB"/>
    <w:rsid w:val="0042793B"/>
    <w:rsid w:val="00430AE5"/>
    <w:rsid w:val="00436A4E"/>
    <w:rsid w:val="0043702F"/>
    <w:rsid w:val="00444D1A"/>
    <w:rsid w:val="004532F4"/>
    <w:rsid w:val="0047307E"/>
    <w:rsid w:val="00474FF5"/>
    <w:rsid w:val="004C40C3"/>
    <w:rsid w:val="004D37CA"/>
    <w:rsid w:val="00501E16"/>
    <w:rsid w:val="005126A1"/>
    <w:rsid w:val="00514B34"/>
    <w:rsid w:val="005174CD"/>
    <w:rsid w:val="0052163C"/>
    <w:rsid w:val="00580420"/>
    <w:rsid w:val="0058294C"/>
    <w:rsid w:val="00583308"/>
    <w:rsid w:val="00594A2B"/>
    <w:rsid w:val="005E4835"/>
    <w:rsid w:val="00602F25"/>
    <w:rsid w:val="0060306B"/>
    <w:rsid w:val="006247F3"/>
    <w:rsid w:val="006B4977"/>
    <w:rsid w:val="006E5FFE"/>
    <w:rsid w:val="007130AC"/>
    <w:rsid w:val="007155D8"/>
    <w:rsid w:val="0071667C"/>
    <w:rsid w:val="00745E41"/>
    <w:rsid w:val="007542E7"/>
    <w:rsid w:val="00755717"/>
    <w:rsid w:val="00755E8F"/>
    <w:rsid w:val="00764410"/>
    <w:rsid w:val="00785C69"/>
    <w:rsid w:val="007C0EF4"/>
    <w:rsid w:val="007C2D16"/>
    <w:rsid w:val="007D211E"/>
    <w:rsid w:val="00801EB5"/>
    <w:rsid w:val="0087246A"/>
    <w:rsid w:val="008823ED"/>
    <w:rsid w:val="008B7C56"/>
    <w:rsid w:val="008C540F"/>
    <w:rsid w:val="008F027B"/>
    <w:rsid w:val="008F0BB6"/>
    <w:rsid w:val="008F75EE"/>
    <w:rsid w:val="0090342C"/>
    <w:rsid w:val="0090394D"/>
    <w:rsid w:val="0091277B"/>
    <w:rsid w:val="00921DD5"/>
    <w:rsid w:val="00926608"/>
    <w:rsid w:val="00933C0B"/>
    <w:rsid w:val="00951F52"/>
    <w:rsid w:val="009677FA"/>
    <w:rsid w:val="00973BD1"/>
    <w:rsid w:val="00984B9E"/>
    <w:rsid w:val="009B7567"/>
    <w:rsid w:val="009D7A93"/>
    <w:rsid w:val="009E4A44"/>
    <w:rsid w:val="009E59C4"/>
    <w:rsid w:val="00A0684C"/>
    <w:rsid w:val="00A21290"/>
    <w:rsid w:val="00A2412E"/>
    <w:rsid w:val="00A259A7"/>
    <w:rsid w:val="00A4131C"/>
    <w:rsid w:val="00A52B5D"/>
    <w:rsid w:val="00A65410"/>
    <w:rsid w:val="00A76AB2"/>
    <w:rsid w:val="00A85593"/>
    <w:rsid w:val="00A8770C"/>
    <w:rsid w:val="00AA7DA0"/>
    <w:rsid w:val="00AD09CB"/>
    <w:rsid w:val="00B059F0"/>
    <w:rsid w:val="00B31296"/>
    <w:rsid w:val="00B36308"/>
    <w:rsid w:val="00B63DE6"/>
    <w:rsid w:val="00B958DF"/>
    <w:rsid w:val="00BA4319"/>
    <w:rsid w:val="00BB034A"/>
    <w:rsid w:val="00BB5E90"/>
    <w:rsid w:val="00BD5E19"/>
    <w:rsid w:val="00BE1660"/>
    <w:rsid w:val="00BE2CA7"/>
    <w:rsid w:val="00BE4719"/>
    <w:rsid w:val="00BF7270"/>
    <w:rsid w:val="00C526AC"/>
    <w:rsid w:val="00C6510E"/>
    <w:rsid w:val="00C73F45"/>
    <w:rsid w:val="00C924EE"/>
    <w:rsid w:val="00C93F06"/>
    <w:rsid w:val="00CA2B9D"/>
    <w:rsid w:val="00CA79BC"/>
    <w:rsid w:val="00CA7B2A"/>
    <w:rsid w:val="00CB7A44"/>
    <w:rsid w:val="00CE0E00"/>
    <w:rsid w:val="00CE44D3"/>
    <w:rsid w:val="00CE5E73"/>
    <w:rsid w:val="00D0600E"/>
    <w:rsid w:val="00D1240B"/>
    <w:rsid w:val="00D15289"/>
    <w:rsid w:val="00D45DD8"/>
    <w:rsid w:val="00D468CF"/>
    <w:rsid w:val="00D63592"/>
    <w:rsid w:val="00D6537B"/>
    <w:rsid w:val="00D816A0"/>
    <w:rsid w:val="00DB1A9D"/>
    <w:rsid w:val="00DB3A23"/>
    <w:rsid w:val="00DD775A"/>
    <w:rsid w:val="00DE189A"/>
    <w:rsid w:val="00DE1EB9"/>
    <w:rsid w:val="00DE42CF"/>
    <w:rsid w:val="00DF31E1"/>
    <w:rsid w:val="00E35CFA"/>
    <w:rsid w:val="00E76F20"/>
    <w:rsid w:val="00E84610"/>
    <w:rsid w:val="00E9120B"/>
    <w:rsid w:val="00EA1612"/>
    <w:rsid w:val="00EA6EC7"/>
    <w:rsid w:val="00EA74D0"/>
    <w:rsid w:val="00EF75BA"/>
    <w:rsid w:val="00F05C36"/>
    <w:rsid w:val="00F55B9A"/>
    <w:rsid w:val="00F5709B"/>
    <w:rsid w:val="00F70B14"/>
    <w:rsid w:val="00F72490"/>
    <w:rsid w:val="00F83D95"/>
    <w:rsid w:val="00FB3EC6"/>
    <w:rsid w:val="00FD0B6C"/>
    <w:rsid w:val="00FF4F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8B2E1"/>
  <w15:docId w15:val="{8D754DB5-9BA0-4FEC-8F74-9F6E6A219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uiPriority w:val="10"/>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Porat">
    <w:name w:val="footer"/>
    <w:basedOn w:val="prastasis"/>
    <w:link w:val="PoratDiagrama"/>
    <w:uiPriority w:val="99"/>
    <w:rsid w:val="00EA6EC7"/>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160" w:line="256" w:lineRule="auto"/>
    </w:pPr>
    <w:rPr>
      <w:rFonts w:asciiTheme="minorHAnsi" w:eastAsiaTheme="minorHAnsi" w:hAnsiTheme="minorHAnsi" w:cstheme="minorBidi"/>
      <w:sz w:val="22"/>
      <w:szCs w:val="22"/>
      <w:bdr w:val="none" w:sz="0" w:space="0" w:color="auto"/>
    </w:rPr>
  </w:style>
  <w:style w:type="character" w:customStyle="1" w:styleId="PoratDiagrama">
    <w:name w:val="Poraštė Diagrama"/>
    <w:basedOn w:val="Numatytasispastraiposriftas"/>
    <w:link w:val="Porat"/>
    <w:uiPriority w:val="99"/>
    <w:rsid w:val="00EA6EC7"/>
    <w:rPr>
      <w:rFonts w:asciiTheme="minorHAnsi" w:eastAsiaTheme="minorHAnsi" w:hAnsiTheme="minorHAnsi" w:cstheme="minorBidi"/>
      <w:sz w:val="22"/>
      <w:szCs w:val="22"/>
      <w:bdr w:val="none" w:sz="0" w:space="0" w:color="auto"/>
      <w:lang w:val="en-US"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
    <w:basedOn w:val="prastasis"/>
    <w:link w:val="SraopastraipaDiagrama"/>
    <w:uiPriority w:val="34"/>
    <w:qFormat/>
    <w:rsid w:val="00DB1A9D"/>
    <w:p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ind w:left="720"/>
      <w:contextualSpacing/>
    </w:pPr>
    <w:rPr>
      <w:rFonts w:asciiTheme="minorHAnsi" w:eastAsiaTheme="minorHAnsi" w:hAnsiTheme="minorHAnsi" w:cstheme="minorBidi"/>
      <w:sz w:val="22"/>
      <w:szCs w:val="22"/>
      <w:bdr w:val="none" w:sz="0" w:space="0" w:color="auto"/>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locked/>
    <w:rsid w:val="00DB1A9D"/>
    <w:rPr>
      <w:rFonts w:asciiTheme="minorHAnsi" w:eastAsiaTheme="minorHAnsi" w:hAnsiTheme="minorHAnsi" w:cstheme="minorBidi"/>
      <w:sz w:val="22"/>
      <w:szCs w:val="22"/>
      <w:bdr w:val="none" w:sz="0" w:space="0" w:color="auto"/>
      <w:lang w:val="en-US" w:eastAsia="en-US"/>
    </w:rPr>
  </w:style>
  <w:style w:type="paragraph" w:customStyle="1" w:styleId="TimesNewroman">
    <w:name w:val="Times New roman"/>
    <w:basedOn w:val="prastasis"/>
    <w:rsid w:val="001A0382"/>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ahoma" w:eastAsia="Times New Roman" w:hAnsi="Tahoma" w:cs="Tahoma"/>
      <w:color w:val="000000"/>
      <w:bdr w:val="none" w:sz="0" w:space="0" w:color="auto"/>
      <w:lang w:val="lt-LT" w:eastAsia="zh-CN"/>
    </w:rPr>
  </w:style>
  <w:style w:type="paragraph" w:customStyle="1" w:styleId="Rekvizitas">
    <w:name w:val="Rekvizitas"/>
    <w:rsid w:val="00CE0E00"/>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dr w:val="none" w:sz="0" w:space="0" w:color="auto"/>
      <w:lang w:val="en-GB" w:eastAsia="en-US"/>
    </w:rPr>
  </w:style>
  <w:style w:type="paragraph" w:styleId="Antrats">
    <w:name w:val="header"/>
    <w:basedOn w:val="prastasis"/>
    <w:link w:val="AntratsDiagrama"/>
    <w:uiPriority w:val="99"/>
    <w:unhideWhenUsed/>
    <w:rsid w:val="000F2979"/>
    <w:pPr>
      <w:tabs>
        <w:tab w:val="center" w:pos="4819"/>
        <w:tab w:val="right" w:pos="9638"/>
      </w:tabs>
    </w:pPr>
  </w:style>
  <w:style w:type="character" w:customStyle="1" w:styleId="AntratsDiagrama">
    <w:name w:val="Antraštės Diagrama"/>
    <w:basedOn w:val="Numatytasispastraiposriftas"/>
    <w:link w:val="Antrats"/>
    <w:uiPriority w:val="99"/>
    <w:rsid w:val="000F2979"/>
    <w:rPr>
      <w:sz w:val="24"/>
      <w:szCs w:val="24"/>
      <w:lang w:val="en-US" w:eastAsia="en-US"/>
    </w:rPr>
  </w:style>
  <w:style w:type="paragraph" w:styleId="Komentarotekstas">
    <w:name w:val="annotation text"/>
    <w:aliases w:val="Char3, Char3, Char1,Komentaro tekstas Diagrama Diagrama, Char3 Diagrama Diagrama, Char Diagrama Diagrama, Diagrama Diagrama Diagrama,Char3 Diagrama Diagrama, Char1 Diagrama Diagrama,Char Diagrama Diagrama, Char"/>
    <w:basedOn w:val="prastasis"/>
    <w:link w:val="KomentarotekstasDiagrama"/>
    <w:uiPriority w:val="99"/>
    <w:unhideWhenUsed/>
    <w:qFormat/>
    <w:rsid w:val="00A0684C"/>
    <w:p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pPr>
    <w:rPr>
      <w:rFonts w:asciiTheme="minorHAnsi" w:eastAsiaTheme="minorHAnsi" w:hAnsiTheme="minorHAnsi" w:cstheme="minorBidi"/>
      <w:sz w:val="20"/>
      <w:szCs w:val="20"/>
      <w:bdr w:val="none" w:sz="0" w:space="0" w:color="auto"/>
    </w:rPr>
  </w:style>
  <w:style w:type="character" w:customStyle="1" w:styleId="KomentarotekstasDiagrama">
    <w:name w:val="Komentaro tekstas Diagrama"/>
    <w:aliases w:val="Char3 Diagrama, Char3 Diagrama, Char1 Diagrama,Komentaro tekstas Diagrama Diagrama Diagrama, Char3 Diagrama Diagrama Diagrama, Char Diagrama Diagrama Diagrama, Diagrama Diagrama Diagrama Diagrama, Char Diagrama"/>
    <w:basedOn w:val="Numatytasispastraiposriftas"/>
    <w:link w:val="Komentarotekstas"/>
    <w:uiPriority w:val="99"/>
    <w:rsid w:val="00A0684C"/>
    <w:rPr>
      <w:rFonts w:asciiTheme="minorHAnsi" w:eastAsiaTheme="minorHAnsi" w:hAnsiTheme="minorHAnsi" w:cstheme="minorBidi"/>
      <w:bdr w:val="none" w:sz="0" w:space="0" w:color="auto"/>
      <w:lang w:val="en-US" w:eastAsia="en-US"/>
    </w:rPr>
  </w:style>
  <w:style w:type="paragraph" w:styleId="Betarp">
    <w:name w:val="No Spacing"/>
    <w:link w:val="BetarpDiagrama"/>
    <w:uiPriority w:val="1"/>
    <w:qFormat/>
    <w:rsid w:val="0030447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lang w:eastAsia="en-US"/>
    </w:rPr>
  </w:style>
  <w:style w:type="character" w:customStyle="1" w:styleId="BetarpDiagrama">
    <w:name w:val="Be tarpų Diagrama"/>
    <w:basedOn w:val="Numatytasispastraiposriftas"/>
    <w:link w:val="Betarp"/>
    <w:uiPriority w:val="1"/>
    <w:rsid w:val="00304474"/>
    <w:rPr>
      <w:rFonts w:eastAsia="Times New Roman"/>
      <w:sz w:val="24"/>
      <w:szCs w:val="24"/>
      <w:bdr w:val="none" w:sz="0" w:space="0" w:color="auto"/>
      <w:lang w:eastAsia="en-US"/>
    </w:rPr>
  </w:style>
  <w:style w:type="paragraph" w:styleId="Puslapioinaostekstas">
    <w:name w:val="footnote text"/>
    <w:basedOn w:val="prastasis"/>
    <w:link w:val="PuslapioinaostekstasDiagrama"/>
    <w:uiPriority w:val="99"/>
    <w:rsid w:val="00A76AB2"/>
    <w:p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pPr>
    <w:rPr>
      <w:rFonts w:asciiTheme="minorHAnsi" w:eastAsiaTheme="minorHAnsi" w:hAnsiTheme="minorHAnsi" w:cstheme="minorBid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A76AB2"/>
    <w:rPr>
      <w:rFonts w:asciiTheme="minorHAnsi" w:eastAsiaTheme="minorHAnsi" w:hAnsiTheme="minorHAnsi" w:cstheme="minorBidi"/>
      <w:bdr w:val="none" w:sz="0" w:space="0" w:color="auto"/>
      <w:lang w:val="en-US" w:eastAsia="en-US"/>
    </w:rPr>
  </w:style>
  <w:style w:type="character" w:styleId="Puslapioinaosnuoroda">
    <w:name w:val="footnote reference"/>
    <w:basedOn w:val="Numatytasispastraiposriftas"/>
    <w:uiPriority w:val="99"/>
    <w:rsid w:val="00A76AB2"/>
    <w:rPr>
      <w:vertAlign w:val="superscript"/>
    </w:rPr>
  </w:style>
  <w:style w:type="table" w:customStyle="1" w:styleId="Lentelstinklelis1">
    <w:name w:val="Lentelės tinklelis1"/>
    <w:basedOn w:val="prastojilentel"/>
    <w:next w:val="Lentelstinklelis"/>
    <w:rsid w:val="00921DD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21D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989342">
      <w:bodyDiv w:val="1"/>
      <w:marLeft w:val="0"/>
      <w:marRight w:val="0"/>
      <w:marTop w:val="0"/>
      <w:marBottom w:val="0"/>
      <w:divBdr>
        <w:top w:val="none" w:sz="0" w:space="0" w:color="auto"/>
        <w:left w:val="none" w:sz="0" w:space="0" w:color="auto"/>
        <w:bottom w:val="none" w:sz="0" w:space="0" w:color="auto"/>
        <w:right w:val="none" w:sz="0" w:space="0" w:color="auto"/>
      </w:divBdr>
    </w:div>
    <w:div w:id="944653077">
      <w:bodyDiv w:val="1"/>
      <w:marLeft w:val="0"/>
      <w:marRight w:val="0"/>
      <w:marTop w:val="0"/>
      <w:marBottom w:val="0"/>
      <w:divBdr>
        <w:top w:val="none" w:sz="0" w:space="0" w:color="auto"/>
        <w:left w:val="none" w:sz="0" w:space="0" w:color="auto"/>
        <w:bottom w:val="none" w:sz="0" w:space="0" w:color="auto"/>
        <w:right w:val="none" w:sz="0" w:space="0" w:color="auto"/>
      </w:divBdr>
    </w:div>
    <w:div w:id="1478768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vilkaviskis.lt"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www.esaskaita.e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styles" Target="styles.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melaginga-informacija-pateikusiu-tiekeju-sarasas-3" TargetMode="External"/><Relationship Id="rId5" Type="http://schemas.openxmlformats.org/officeDocument/2006/relationships/footnotes" Target="footnote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20</Pages>
  <Words>8154</Words>
  <Characters>46480</Characters>
  <Application>Microsoft Office Word</Application>
  <DocSecurity>0</DocSecurity>
  <Lines>387</Lines>
  <Paragraphs>109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Deimantė</dc:creator>
  <cp:lastModifiedBy>Ieva Bosevičė</cp:lastModifiedBy>
  <cp:revision>7</cp:revision>
  <dcterms:created xsi:type="dcterms:W3CDTF">2025-06-02T11:36:00Z</dcterms:created>
  <dcterms:modified xsi:type="dcterms:W3CDTF">2025-06-05T09:37:00Z</dcterms:modified>
</cp:coreProperties>
</file>